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5F253" w14:textId="2D713556" w:rsidR="2DF1920E" w:rsidRPr="00067BBD" w:rsidRDefault="1B0F825A" w:rsidP="501E2D15">
      <w:pPr>
        <w:spacing w:line="360" w:lineRule="auto"/>
        <w:rPr>
          <w:rFonts w:eastAsiaTheme="minorEastAsia" w:hint="eastAsia"/>
          <w:b/>
          <w:bCs/>
          <w:color w:val="0094D5"/>
          <w:sz w:val="20"/>
          <w:szCs w:val="20"/>
          <w:lang w:val="de-DE"/>
        </w:rPr>
      </w:pPr>
      <w:r w:rsidRPr="00067BBD">
        <w:rPr>
          <w:rFonts w:eastAsiaTheme="minorEastAsia"/>
          <w:b/>
          <w:bCs/>
          <w:color w:val="0094D5"/>
          <w:sz w:val="20"/>
          <w:szCs w:val="20"/>
          <w:lang w:val="de-DE"/>
        </w:rPr>
        <w:t xml:space="preserve">Headset-Modus </w:t>
      </w:r>
      <w:r w:rsidR="11A9EC41" w:rsidRPr="00067BBD">
        <w:rPr>
          <w:rFonts w:eastAsiaTheme="minorEastAsia"/>
          <w:b/>
          <w:bCs/>
          <w:color w:val="0094D5"/>
          <w:sz w:val="20"/>
          <w:szCs w:val="20"/>
          <w:lang w:val="de-DE"/>
        </w:rPr>
        <w:t>freigeschaltet</w:t>
      </w:r>
    </w:p>
    <w:p w14:paraId="6554C59F" w14:textId="79350A98" w:rsidR="00BE7E0E" w:rsidRPr="00067BBD" w:rsidRDefault="213D885D" w:rsidP="580C1E8B">
      <w:pPr>
        <w:rPr>
          <w:b/>
          <w:bCs/>
          <w:sz w:val="20"/>
          <w:szCs w:val="20"/>
          <w:lang w:val="de-DE"/>
        </w:rPr>
      </w:pPr>
      <w:r w:rsidRPr="00067BBD">
        <w:rPr>
          <w:b/>
          <w:bCs/>
          <w:sz w:val="20"/>
          <w:szCs w:val="20"/>
          <w:lang w:val="de-DE"/>
        </w:rPr>
        <w:t xml:space="preserve">Das </w:t>
      </w:r>
      <w:r w:rsidR="39F9A39B" w:rsidRPr="00067BBD">
        <w:rPr>
          <w:b/>
          <w:bCs/>
          <w:sz w:val="20"/>
          <w:szCs w:val="20"/>
          <w:lang w:val="de-DE"/>
        </w:rPr>
        <w:t>neue HD 500 BAM</w:t>
      </w:r>
      <w:r w:rsidR="0118B3EF" w:rsidRPr="00067BBD">
        <w:rPr>
          <w:b/>
          <w:bCs/>
          <w:sz w:val="20"/>
          <w:szCs w:val="20"/>
          <w:lang w:val="de-DE"/>
        </w:rPr>
        <w:t xml:space="preserve">-Mikrofon </w:t>
      </w:r>
      <w:r w:rsidR="23AA0A12" w:rsidRPr="00067BBD">
        <w:rPr>
          <w:b/>
          <w:bCs/>
          <w:sz w:val="20"/>
          <w:szCs w:val="20"/>
          <w:lang w:val="de-DE"/>
        </w:rPr>
        <w:t xml:space="preserve">verwandelt </w:t>
      </w:r>
      <w:r w:rsidR="21F7E252" w:rsidRPr="00067BBD">
        <w:rPr>
          <w:b/>
          <w:bCs/>
          <w:sz w:val="20"/>
          <w:szCs w:val="20"/>
          <w:lang w:val="de-DE"/>
        </w:rPr>
        <w:t xml:space="preserve">audiophile </w:t>
      </w:r>
      <w:r w:rsidR="3BB4995A" w:rsidRPr="00067BBD">
        <w:rPr>
          <w:b/>
          <w:bCs/>
          <w:sz w:val="20"/>
          <w:szCs w:val="20"/>
          <w:lang w:val="de-DE"/>
        </w:rPr>
        <w:t xml:space="preserve">Kopfhörer </w:t>
      </w:r>
      <w:r w:rsidR="21F7E252" w:rsidRPr="00067BBD">
        <w:rPr>
          <w:b/>
          <w:bCs/>
          <w:sz w:val="20"/>
          <w:szCs w:val="20"/>
          <w:lang w:val="de-DE"/>
        </w:rPr>
        <w:t xml:space="preserve">in </w:t>
      </w:r>
      <w:r w:rsidR="0D473F1C" w:rsidRPr="00067BBD">
        <w:rPr>
          <w:b/>
          <w:bCs/>
          <w:sz w:val="20"/>
          <w:szCs w:val="20"/>
          <w:lang w:val="de-DE"/>
        </w:rPr>
        <w:t xml:space="preserve">leistungsstarke </w:t>
      </w:r>
      <w:r w:rsidR="6F24E2DA" w:rsidRPr="00067BBD">
        <w:rPr>
          <w:b/>
          <w:bCs/>
          <w:sz w:val="20"/>
          <w:szCs w:val="20"/>
          <w:lang w:val="de-DE"/>
        </w:rPr>
        <w:t>Gaming</w:t>
      </w:r>
      <w:r w:rsidR="0FE97E59" w:rsidRPr="00067BBD">
        <w:rPr>
          <w:b/>
          <w:bCs/>
          <w:sz w:val="20"/>
          <w:szCs w:val="20"/>
          <w:lang w:val="de-DE"/>
        </w:rPr>
        <w:t>-Headsets</w:t>
      </w:r>
    </w:p>
    <w:p w14:paraId="785D4BCC" w14:textId="3C99BA88" w:rsidR="718298D7" w:rsidRPr="00067BBD" w:rsidRDefault="718298D7" w:rsidP="718298D7">
      <w:pPr>
        <w:rPr>
          <w:b/>
          <w:bCs/>
          <w:sz w:val="20"/>
          <w:szCs w:val="20"/>
          <w:lang w:val="de-DE"/>
        </w:rPr>
      </w:pPr>
    </w:p>
    <w:p w14:paraId="3D15AC6E" w14:textId="30E44A23" w:rsidR="786DC927" w:rsidRPr="00067BBD" w:rsidRDefault="786DC927" w:rsidP="718298D7">
      <w:pPr>
        <w:rPr>
          <w:b/>
          <w:bCs/>
          <w:sz w:val="20"/>
          <w:szCs w:val="20"/>
        </w:rPr>
      </w:pPr>
      <w:r w:rsidRPr="00067BBD">
        <w:rPr>
          <w:noProof/>
        </w:rPr>
        <w:drawing>
          <wp:inline distT="0" distB="0" distL="0" distR="0" wp14:anchorId="6BE737FB" wp14:editId="5D13CD0D">
            <wp:extent cx="5505450" cy="3667125"/>
            <wp:effectExtent l="0" t="0" r="0" b="0"/>
            <wp:docPr id="12419041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4177" name=""/>
                    <pic:cNvPicPr/>
                  </pic:nvPicPr>
                  <pic:blipFill>
                    <a:blip r:embed="rId11">
                      <a:extLst>
                        <a:ext uri="{28A0092B-C50C-407E-A947-70E740481C1C}">
                          <a14:useLocalDpi xmlns:a14="http://schemas.microsoft.com/office/drawing/2010/main" val="0"/>
                        </a:ext>
                      </a:extLst>
                    </a:blip>
                    <a:stretch>
                      <a:fillRect/>
                    </a:stretch>
                  </pic:blipFill>
                  <pic:spPr>
                    <a:xfrm>
                      <a:off x="0" y="0"/>
                      <a:ext cx="5505450" cy="3667125"/>
                    </a:xfrm>
                    <a:prstGeom prst="rect">
                      <a:avLst/>
                    </a:prstGeom>
                  </pic:spPr>
                </pic:pic>
              </a:graphicData>
            </a:graphic>
          </wp:inline>
        </w:drawing>
      </w:r>
    </w:p>
    <w:p w14:paraId="5B55E9B7" w14:textId="437127F2" w:rsidR="0001544B" w:rsidRPr="00067BBD" w:rsidRDefault="0001544B" w:rsidP="006A25EE">
      <w:pPr>
        <w:rPr>
          <w:b/>
          <w:bCs/>
          <w:sz w:val="20"/>
          <w:szCs w:val="20"/>
        </w:rPr>
      </w:pPr>
    </w:p>
    <w:p w14:paraId="2BA5AB05" w14:textId="7C41F9C4" w:rsidR="00C24B5E" w:rsidRDefault="033D5175" w:rsidP="580C1E8B">
      <w:pPr>
        <w:spacing w:line="240" w:lineRule="auto"/>
        <w:rPr>
          <w:b/>
          <w:bCs/>
          <w:sz w:val="20"/>
          <w:szCs w:val="20"/>
          <w:lang w:val="de-DE"/>
        </w:rPr>
      </w:pPr>
      <w:r w:rsidRPr="0CCD68A8">
        <w:rPr>
          <w:rFonts w:eastAsiaTheme="minorEastAsia"/>
          <w:b/>
          <w:bCs/>
          <w:i/>
          <w:iCs/>
          <w:sz w:val="20"/>
          <w:szCs w:val="20"/>
          <w:lang w:val="de-DE"/>
        </w:rPr>
        <w:t>Wedemark</w:t>
      </w:r>
      <w:r w:rsidR="26D46612" w:rsidRPr="0CCD68A8">
        <w:rPr>
          <w:rFonts w:eastAsiaTheme="minorEastAsia"/>
          <w:b/>
          <w:bCs/>
          <w:i/>
          <w:iCs/>
          <w:sz w:val="20"/>
          <w:szCs w:val="20"/>
          <w:lang w:val="de-DE"/>
        </w:rPr>
        <w:t xml:space="preserve">, </w:t>
      </w:r>
      <w:r w:rsidR="7FB9C9F8" w:rsidRPr="0CCD68A8">
        <w:rPr>
          <w:rFonts w:eastAsiaTheme="minorEastAsia"/>
          <w:b/>
          <w:bCs/>
          <w:i/>
          <w:iCs/>
          <w:sz w:val="20"/>
          <w:szCs w:val="20"/>
          <w:lang w:val="de-DE"/>
        </w:rPr>
        <w:t xml:space="preserve">Deutschland </w:t>
      </w:r>
      <w:r w:rsidR="08D78D11" w:rsidRPr="0CCD68A8">
        <w:rPr>
          <w:rFonts w:eastAsiaTheme="minorEastAsia"/>
          <w:b/>
          <w:bCs/>
          <w:i/>
          <w:iCs/>
          <w:sz w:val="20"/>
          <w:szCs w:val="20"/>
          <w:lang w:val="de-DE"/>
        </w:rPr>
        <w:t>–</w:t>
      </w:r>
      <w:r w:rsidR="6BC42E3D" w:rsidRPr="0CCD68A8">
        <w:rPr>
          <w:rFonts w:eastAsiaTheme="minorEastAsia"/>
          <w:b/>
          <w:bCs/>
          <w:i/>
          <w:iCs/>
          <w:sz w:val="20"/>
          <w:szCs w:val="20"/>
          <w:lang w:val="de-DE"/>
        </w:rPr>
        <w:t xml:space="preserve"> 23. </w:t>
      </w:r>
      <w:r w:rsidR="171F211D" w:rsidRPr="0CCD68A8">
        <w:rPr>
          <w:rFonts w:eastAsiaTheme="minorEastAsia"/>
          <w:b/>
          <w:bCs/>
          <w:i/>
          <w:iCs/>
          <w:sz w:val="20"/>
          <w:szCs w:val="20"/>
          <w:lang w:val="de-DE"/>
        </w:rPr>
        <w:t>September</w:t>
      </w:r>
      <w:r w:rsidR="6BC42E3D" w:rsidRPr="0CCD68A8">
        <w:rPr>
          <w:rFonts w:eastAsiaTheme="minorEastAsia"/>
          <w:b/>
          <w:bCs/>
          <w:i/>
          <w:iCs/>
          <w:sz w:val="20"/>
          <w:szCs w:val="20"/>
          <w:lang w:val="de-DE"/>
        </w:rPr>
        <w:t xml:space="preserve"> 2025 </w:t>
      </w:r>
      <w:r w:rsidR="2AE45DEC" w:rsidRPr="0CCD68A8">
        <w:rPr>
          <w:rFonts w:eastAsiaTheme="minorEastAsia"/>
          <w:sz w:val="20"/>
          <w:szCs w:val="20"/>
          <w:lang w:val="de-DE"/>
        </w:rPr>
        <w:t xml:space="preserve">– </w:t>
      </w:r>
      <w:r w:rsidR="171F211D" w:rsidRPr="0CCD68A8">
        <w:rPr>
          <w:b/>
          <w:bCs/>
          <w:sz w:val="20"/>
          <w:szCs w:val="20"/>
          <w:lang w:val="de-DE"/>
        </w:rPr>
        <w:t>Die Marke Sennheiser gibt heute die Markteinführung des HD 500 BAM bekannt, eines</w:t>
      </w:r>
      <w:r w:rsidR="006B356B">
        <w:rPr>
          <w:b/>
          <w:bCs/>
          <w:sz w:val="20"/>
          <w:szCs w:val="20"/>
          <w:lang w:val="de-DE"/>
        </w:rPr>
        <w:t xml:space="preserve"> Ansteckmikrofons,</w:t>
      </w:r>
      <w:r w:rsidR="171F211D" w:rsidRPr="0CCD68A8">
        <w:rPr>
          <w:b/>
          <w:bCs/>
          <w:sz w:val="20"/>
          <w:szCs w:val="20"/>
          <w:lang w:val="de-DE"/>
        </w:rPr>
        <w:t xml:space="preserve"> </w:t>
      </w:r>
      <w:r w:rsidR="76C15311" w:rsidRPr="0CCD68A8">
        <w:rPr>
          <w:b/>
          <w:bCs/>
          <w:sz w:val="20"/>
          <w:szCs w:val="20"/>
          <w:lang w:val="de-DE"/>
        </w:rPr>
        <w:t xml:space="preserve">das </w:t>
      </w:r>
      <w:r w:rsidR="171F211D" w:rsidRPr="0CCD68A8">
        <w:rPr>
          <w:b/>
          <w:bCs/>
          <w:sz w:val="20"/>
          <w:szCs w:val="20"/>
          <w:lang w:val="de-DE"/>
        </w:rPr>
        <w:t xml:space="preserve">die </w:t>
      </w:r>
      <w:r w:rsidR="3D990DF7" w:rsidRPr="0CCD68A8">
        <w:rPr>
          <w:b/>
          <w:bCs/>
          <w:sz w:val="20"/>
          <w:szCs w:val="20"/>
          <w:lang w:val="de-DE"/>
        </w:rPr>
        <w:t xml:space="preserve">renommierten </w:t>
      </w:r>
      <w:r w:rsidR="171F211D" w:rsidRPr="0CCD68A8">
        <w:rPr>
          <w:b/>
          <w:bCs/>
          <w:sz w:val="20"/>
          <w:szCs w:val="20"/>
          <w:lang w:val="de-DE"/>
        </w:rPr>
        <w:t xml:space="preserve">audiophilen Kopfhörer der HD 500-Serie der Marke in </w:t>
      </w:r>
      <w:r w:rsidR="130AA2DB" w:rsidRPr="0CCD68A8">
        <w:rPr>
          <w:b/>
          <w:bCs/>
          <w:sz w:val="20"/>
          <w:szCs w:val="20"/>
          <w:lang w:val="de-DE"/>
        </w:rPr>
        <w:t xml:space="preserve">ein </w:t>
      </w:r>
      <w:r w:rsidR="171F211D" w:rsidRPr="0CCD68A8">
        <w:rPr>
          <w:b/>
          <w:bCs/>
          <w:sz w:val="20"/>
          <w:szCs w:val="20"/>
          <w:lang w:val="de-DE"/>
        </w:rPr>
        <w:t xml:space="preserve">Gaming-Kraftpaket </w:t>
      </w:r>
      <w:r w:rsidR="3F443E1F" w:rsidRPr="0CCD68A8">
        <w:rPr>
          <w:b/>
          <w:bCs/>
          <w:sz w:val="20"/>
          <w:szCs w:val="20"/>
          <w:lang w:val="de-DE"/>
        </w:rPr>
        <w:t>verwandelt</w:t>
      </w:r>
      <w:r w:rsidR="171F211D" w:rsidRPr="0CCD68A8">
        <w:rPr>
          <w:b/>
          <w:bCs/>
          <w:sz w:val="20"/>
          <w:szCs w:val="20"/>
          <w:lang w:val="de-DE"/>
        </w:rPr>
        <w:t>.</w:t>
      </w:r>
    </w:p>
    <w:p w14:paraId="1AAF12C5" w14:textId="77777777" w:rsidR="00C24B5E" w:rsidRDefault="00C24B5E" w:rsidP="580C1E8B">
      <w:pPr>
        <w:spacing w:line="240" w:lineRule="auto"/>
        <w:rPr>
          <w:b/>
          <w:bCs/>
          <w:sz w:val="20"/>
          <w:szCs w:val="20"/>
          <w:lang w:val="de-DE"/>
        </w:rPr>
      </w:pPr>
    </w:p>
    <w:p w14:paraId="39AED47D" w14:textId="21F994E8" w:rsidR="006A25EE" w:rsidRPr="00067BBD" w:rsidRDefault="073DDFC1" w:rsidP="580C1E8B">
      <w:pPr>
        <w:spacing w:line="240" w:lineRule="auto"/>
        <w:rPr>
          <w:sz w:val="20"/>
          <w:szCs w:val="20"/>
          <w:lang w:val="de-DE"/>
        </w:rPr>
      </w:pPr>
      <w:r w:rsidRPr="144FB27E">
        <w:rPr>
          <w:sz w:val="20"/>
          <w:szCs w:val="20"/>
          <w:lang w:val="de-DE"/>
        </w:rPr>
        <w:t xml:space="preserve">Das Mikrofon </w:t>
      </w:r>
      <w:r w:rsidR="6AF17AC0" w:rsidRPr="144FB27E">
        <w:rPr>
          <w:sz w:val="20"/>
          <w:szCs w:val="20"/>
          <w:lang w:val="de-DE"/>
        </w:rPr>
        <w:t>lässt sich</w:t>
      </w:r>
      <w:r w:rsidR="006B356B">
        <w:rPr>
          <w:sz w:val="20"/>
          <w:szCs w:val="20"/>
          <w:lang w:val="de-DE"/>
        </w:rPr>
        <w:t xml:space="preserve"> einfach</w:t>
      </w:r>
      <w:r w:rsidR="38EB0D50" w:rsidRPr="144FB27E">
        <w:rPr>
          <w:sz w:val="20"/>
          <w:szCs w:val="20"/>
          <w:lang w:val="de-DE"/>
        </w:rPr>
        <w:t xml:space="preserve"> </w:t>
      </w:r>
      <w:r w:rsidR="22D519D4" w:rsidRPr="144FB27E">
        <w:rPr>
          <w:sz w:val="20"/>
          <w:szCs w:val="20"/>
          <w:lang w:val="de-DE"/>
        </w:rPr>
        <w:t xml:space="preserve">an </w:t>
      </w:r>
      <w:r w:rsidR="6AF17AC0" w:rsidRPr="144FB27E">
        <w:rPr>
          <w:sz w:val="20"/>
          <w:szCs w:val="20"/>
          <w:lang w:val="de-DE"/>
        </w:rPr>
        <w:t>den Kabelanschluss</w:t>
      </w:r>
      <w:r w:rsidR="3C5C765B" w:rsidRPr="144FB27E">
        <w:rPr>
          <w:sz w:val="20"/>
          <w:szCs w:val="20"/>
          <w:lang w:val="de-DE"/>
        </w:rPr>
        <w:t xml:space="preserve"> des Kopfhörers </w:t>
      </w:r>
      <w:r w:rsidR="2D2F732A" w:rsidRPr="144FB27E">
        <w:rPr>
          <w:sz w:val="20"/>
          <w:szCs w:val="20"/>
          <w:lang w:val="de-DE"/>
        </w:rPr>
        <w:t xml:space="preserve">anschließen </w:t>
      </w:r>
      <w:r w:rsidR="6AF17AC0" w:rsidRPr="144FB27E">
        <w:rPr>
          <w:sz w:val="20"/>
          <w:szCs w:val="20"/>
          <w:lang w:val="de-DE"/>
        </w:rPr>
        <w:t xml:space="preserve">und </w:t>
      </w:r>
      <w:r w:rsidR="76D6F39C" w:rsidRPr="144FB27E">
        <w:rPr>
          <w:sz w:val="20"/>
          <w:szCs w:val="20"/>
          <w:lang w:val="de-DE"/>
        </w:rPr>
        <w:t xml:space="preserve">bietet </w:t>
      </w:r>
      <w:r w:rsidR="171F211D" w:rsidRPr="144FB27E">
        <w:rPr>
          <w:sz w:val="20"/>
          <w:szCs w:val="20"/>
          <w:lang w:val="de-DE"/>
        </w:rPr>
        <w:t>Gamer</w:t>
      </w:r>
      <w:r w:rsidR="00535E41" w:rsidRPr="144FB27E">
        <w:rPr>
          <w:sz w:val="20"/>
          <w:szCs w:val="20"/>
          <w:lang w:val="de-DE"/>
        </w:rPr>
        <w:t>*innen</w:t>
      </w:r>
      <w:r w:rsidR="171F211D" w:rsidRPr="144FB27E">
        <w:rPr>
          <w:sz w:val="20"/>
          <w:szCs w:val="20"/>
          <w:lang w:val="de-DE"/>
        </w:rPr>
        <w:t>, Audiophilen und</w:t>
      </w:r>
      <w:r w:rsidR="006B356B">
        <w:rPr>
          <w:sz w:val="20"/>
          <w:szCs w:val="20"/>
          <w:lang w:val="de-DE"/>
        </w:rPr>
        <w:t xml:space="preserve"> Menschen im Job</w:t>
      </w:r>
      <w:r w:rsidR="4E124C2A" w:rsidRPr="144FB27E">
        <w:rPr>
          <w:sz w:val="20"/>
          <w:szCs w:val="20"/>
          <w:lang w:val="de-DE"/>
        </w:rPr>
        <w:t xml:space="preserve"> </w:t>
      </w:r>
      <w:r w:rsidR="171F211D" w:rsidRPr="144FB27E">
        <w:rPr>
          <w:sz w:val="20"/>
          <w:szCs w:val="20"/>
          <w:lang w:val="de-DE"/>
        </w:rPr>
        <w:t xml:space="preserve">eine </w:t>
      </w:r>
      <w:r w:rsidR="0DAE2693" w:rsidRPr="144FB27E">
        <w:rPr>
          <w:sz w:val="20"/>
          <w:szCs w:val="20"/>
          <w:lang w:val="de-DE"/>
        </w:rPr>
        <w:t xml:space="preserve">Mikrofonlösung, die </w:t>
      </w:r>
      <w:r w:rsidR="2696A087" w:rsidRPr="144FB27E">
        <w:rPr>
          <w:sz w:val="20"/>
          <w:szCs w:val="20"/>
          <w:lang w:val="de-DE"/>
        </w:rPr>
        <w:t xml:space="preserve">perfekt </w:t>
      </w:r>
      <w:r w:rsidR="0DAE2693" w:rsidRPr="144FB27E">
        <w:rPr>
          <w:sz w:val="20"/>
          <w:szCs w:val="20"/>
          <w:lang w:val="de-DE"/>
        </w:rPr>
        <w:t>mit de</w:t>
      </w:r>
      <w:r w:rsidR="001E0512">
        <w:rPr>
          <w:sz w:val="20"/>
          <w:szCs w:val="20"/>
          <w:lang w:val="de-DE"/>
        </w:rPr>
        <w:t>m</w:t>
      </w:r>
      <w:r w:rsidR="0DAE2693" w:rsidRPr="144FB27E">
        <w:rPr>
          <w:sz w:val="20"/>
          <w:szCs w:val="20"/>
          <w:lang w:val="de-DE"/>
        </w:rPr>
        <w:t xml:space="preserve"> für die Marke</w:t>
      </w:r>
      <w:r w:rsidR="001E0512">
        <w:rPr>
          <w:sz w:val="20"/>
          <w:szCs w:val="20"/>
          <w:lang w:val="de-DE"/>
        </w:rPr>
        <w:t xml:space="preserve"> typischen räumlichen Klang</w:t>
      </w:r>
      <w:r w:rsidR="0DAE2693" w:rsidRPr="144FB27E">
        <w:rPr>
          <w:sz w:val="20"/>
          <w:szCs w:val="20"/>
          <w:lang w:val="de-DE"/>
        </w:rPr>
        <w:t xml:space="preserve"> harmoniert. </w:t>
      </w:r>
      <w:r w:rsidR="0BFDB158" w:rsidRPr="144FB27E">
        <w:rPr>
          <w:sz w:val="20"/>
          <w:szCs w:val="20"/>
          <w:lang w:val="de-DE"/>
        </w:rPr>
        <w:t xml:space="preserve">Dank seiner breiten Kompatibilität </w:t>
      </w:r>
      <w:r w:rsidR="37BAF140" w:rsidRPr="144FB27E">
        <w:rPr>
          <w:sz w:val="20"/>
          <w:szCs w:val="20"/>
          <w:lang w:val="de-DE"/>
        </w:rPr>
        <w:t xml:space="preserve">mit </w:t>
      </w:r>
      <w:r w:rsidR="0BFDB158" w:rsidRPr="144FB27E">
        <w:rPr>
          <w:sz w:val="20"/>
          <w:szCs w:val="20"/>
          <w:lang w:val="de-DE"/>
        </w:rPr>
        <w:t xml:space="preserve">Laptops, Desktops, Spielekonsolen und ausgewählten Mobilgeräten </w:t>
      </w:r>
      <w:r w:rsidR="64303577" w:rsidRPr="144FB27E">
        <w:rPr>
          <w:sz w:val="20"/>
          <w:szCs w:val="20"/>
          <w:lang w:val="de-DE"/>
        </w:rPr>
        <w:t>ist</w:t>
      </w:r>
      <w:r w:rsidR="6BCBE851" w:rsidRPr="144FB27E">
        <w:rPr>
          <w:sz w:val="20"/>
          <w:szCs w:val="20"/>
          <w:lang w:val="de-DE"/>
        </w:rPr>
        <w:t xml:space="preserve"> das </w:t>
      </w:r>
      <w:r w:rsidR="007F6AC5" w:rsidRPr="144FB27E">
        <w:rPr>
          <w:sz w:val="20"/>
          <w:szCs w:val="20"/>
          <w:lang w:val="de-DE"/>
        </w:rPr>
        <w:t>HD 500 BAM</w:t>
      </w:r>
      <w:r w:rsidR="6BCBE851" w:rsidRPr="144FB27E">
        <w:rPr>
          <w:sz w:val="20"/>
          <w:szCs w:val="20"/>
          <w:lang w:val="de-DE"/>
        </w:rPr>
        <w:t xml:space="preserve"> ein</w:t>
      </w:r>
      <w:r w:rsidR="001E0512">
        <w:rPr>
          <w:sz w:val="20"/>
          <w:szCs w:val="20"/>
          <w:lang w:val="de-DE"/>
        </w:rPr>
        <w:t xml:space="preserve"> direktes Upgrade</w:t>
      </w:r>
      <w:r w:rsidR="6BCBE851" w:rsidRPr="144FB27E">
        <w:rPr>
          <w:sz w:val="20"/>
          <w:szCs w:val="20"/>
          <w:lang w:val="de-DE"/>
        </w:rPr>
        <w:t xml:space="preserve"> </w:t>
      </w:r>
      <w:r w:rsidR="001E0512">
        <w:rPr>
          <w:sz w:val="20"/>
          <w:szCs w:val="20"/>
          <w:lang w:val="de-DE"/>
        </w:rPr>
        <w:t>f</w:t>
      </w:r>
      <w:r w:rsidR="44C48E9C" w:rsidRPr="144FB27E">
        <w:rPr>
          <w:sz w:val="20"/>
          <w:szCs w:val="20"/>
          <w:lang w:val="de-DE"/>
        </w:rPr>
        <w:t xml:space="preserve">ür neue und ältere Sennheiser-Modelle, </w:t>
      </w:r>
      <w:r w:rsidR="7574EFCE" w:rsidRPr="144FB27E">
        <w:rPr>
          <w:sz w:val="20"/>
          <w:szCs w:val="20"/>
          <w:lang w:val="de-DE"/>
        </w:rPr>
        <w:t>die über</w:t>
      </w:r>
      <w:r w:rsidR="001E0512">
        <w:rPr>
          <w:sz w:val="20"/>
          <w:szCs w:val="20"/>
          <w:lang w:val="de-DE"/>
        </w:rPr>
        <w:t xml:space="preserve"> eine einseitige Bajonett-Verriegelung</w:t>
      </w:r>
      <w:r w:rsidR="7574EFCE" w:rsidRPr="144FB27E">
        <w:rPr>
          <w:sz w:val="20"/>
          <w:szCs w:val="20"/>
          <w:lang w:val="de-DE"/>
        </w:rPr>
        <w:t xml:space="preserve"> verfügen. </w:t>
      </w:r>
      <w:r w:rsidR="00C028BD" w:rsidRPr="144FB27E">
        <w:rPr>
          <w:sz w:val="20"/>
          <w:szCs w:val="20"/>
          <w:lang w:val="de-DE"/>
        </w:rPr>
        <w:t>Von den neuesten Modellen HD 550, HD 505</w:t>
      </w:r>
      <w:r w:rsidR="00C028BD">
        <w:rPr>
          <w:sz w:val="20"/>
          <w:szCs w:val="20"/>
          <w:lang w:val="de-DE"/>
        </w:rPr>
        <w:t xml:space="preserve">, </w:t>
      </w:r>
      <w:r w:rsidR="00C028BD" w:rsidRPr="144FB27E">
        <w:rPr>
          <w:sz w:val="20"/>
          <w:szCs w:val="20"/>
          <w:lang w:val="de-DE"/>
        </w:rPr>
        <w:t>HD 560S</w:t>
      </w:r>
      <w:r w:rsidR="00C028BD">
        <w:rPr>
          <w:sz w:val="20"/>
          <w:szCs w:val="20"/>
          <w:lang w:val="de-DE"/>
        </w:rPr>
        <w:t xml:space="preserve"> und HD 620S</w:t>
      </w:r>
      <w:r w:rsidR="00C028BD" w:rsidRPr="144FB27E">
        <w:rPr>
          <w:sz w:val="20"/>
          <w:szCs w:val="20"/>
          <w:lang w:val="de-DE"/>
        </w:rPr>
        <w:t xml:space="preserve"> bis hin zu früheren Kopfhörern der</w:t>
      </w:r>
      <w:r w:rsidR="00C028BD">
        <w:rPr>
          <w:sz w:val="20"/>
          <w:szCs w:val="20"/>
          <w:lang w:val="de-DE"/>
        </w:rPr>
        <w:t xml:space="preserve"> Serien 5-8 und 5-9,</w:t>
      </w:r>
      <w:r w:rsidR="00C028BD" w:rsidRPr="144FB27E">
        <w:rPr>
          <w:sz w:val="20"/>
          <w:szCs w:val="20"/>
          <w:lang w:val="de-DE"/>
        </w:rPr>
        <w:t xml:space="preserve"> müssen </w:t>
      </w:r>
      <w:r w:rsidR="00C028BD">
        <w:rPr>
          <w:sz w:val="20"/>
          <w:szCs w:val="20"/>
          <w:lang w:val="de-DE"/>
        </w:rPr>
        <w:t xml:space="preserve">sich </w:t>
      </w:r>
      <w:r w:rsidR="00C028BD" w:rsidRPr="144FB27E">
        <w:rPr>
          <w:sz w:val="20"/>
          <w:szCs w:val="20"/>
          <w:lang w:val="de-DE"/>
        </w:rPr>
        <w:t>Audio-Purist*innen nun nicht mehr</w:t>
      </w:r>
      <w:r w:rsidR="00C028BD">
        <w:rPr>
          <w:sz w:val="20"/>
          <w:szCs w:val="20"/>
          <w:lang w:val="de-DE"/>
        </w:rPr>
        <w:t xml:space="preserve"> </w:t>
      </w:r>
      <w:r w:rsidR="00C028BD" w:rsidRPr="144FB27E">
        <w:rPr>
          <w:sz w:val="20"/>
          <w:szCs w:val="20"/>
          <w:lang w:val="de-DE"/>
        </w:rPr>
        <w:t xml:space="preserve">zwischen außergewöhnlichem Klanggenuss </w:t>
      </w:r>
      <w:r w:rsidR="00C028BD">
        <w:rPr>
          <w:sz w:val="20"/>
          <w:szCs w:val="20"/>
          <w:lang w:val="de-DE"/>
        </w:rPr>
        <w:t>und</w:t>
      </w:r>
      <w:r w:rsidR="00C028BD" w:rsidRPr="144FB27E">
        <w:rPr>
          <w:sz w:val="20"/>
          <w:szCs w:val="20"/>
          <w:lang w:val="de-DE"/>
        </w:rPr>
        <w:t xml:space="preserve"> präziser Sprachkommunikation </w:t>
      </w:r>
      <w:r w:rsidR="00C028BD">
        <w:rPr>
          <w:sz w:val="20"/>
          <w:szCs w:val="20"/>
          <w:lang w:val="de-DE"/>
        </w:rPr>
        <w:t>entscheiden</w:t>
      </w:r>
      <w:r w:rsidR="00C028BD" w:rsidRPr="144FB27E">
        <w:rPr>
          <w:sz w:val="20"/>
          <w:szCs w:val="20"/>
          <w:lang w:val="de-DE"/>
        </w:rPr>
        <w:t>.</w:t>
      </w:r>
      <w:r w:rsidRPr="006B356B">
        <w:rPr>
          <w:lang w:val="de-DE"/>
        </w:rPr>
        <w:br/>
      </w:r>
      <w:r w:rsidRPr="006B356B">
        <w:rPr>
          <w:lang w:val="de-DE"/>
        </w:rPr>
        <w:br/>
      </w:r>
      <w:r w:rsidR="4BA9CD48" w:rsidRPr="144FB27E">
        <w:rPr>
          <w:i/>
          <w:iCs/>
          <w:sz w:val="20"/>
          <w:szCs w:val="20"/>
          <w:lang w:val="de-DE"/>
        </w:rPr>
        <w:t>„</w:t>
      </w:r>
      <w:r w:rsidR="3AA06859" w:rsidRPr="144FB27E">
        <w:rPr>
          <w:i/>
          <w:iCs/>
          <w:sz w:val="20"/>
          <w:szCs w:val="20"/>
          <w:lang w:val="de-DE"/>
        </w:rPr>
        <w:t>Gamer</w:t>
      </w:r>
      <w:r w:rsidR="00535E41" w:rsidRPr="144FB27E">
        <w:rPr>
          <w:i/>
          <w:iCs/>
          <w:sz w:val="20"/>
          <w:szCs w:val="20"/>
          <w:lang w:val="de-DE"/>
        </w:rPr>
        <w:t>*innen</w:t>
      </w:r>
      <w:r w:rsidR="00CE7C18">
        <w:rPr>
          <w:i/>
          <w:iCs/>
          <w:sz w:val="20"/>
          <w:szCs w:val="20"/>
          <w:lang w:val="de-DE"/>
        </w:rPr>
        <w:t xml:space="preserve"> haben seit langem </w:t>
      </w:r>
      <w:r w:rsidR="3AA06859" w:rsidRPr="144FB27E">
        <w:rPr>
          <w:i/>
          <w:iCs/>
          <w:sz w:val="20"/>
          <w:szCs w:val="20"/>
          <w:lang w:val="de-DE"/>
        </w:rPr>
        <w:t xml:space="preserve">den </w:t>
      </w:r>
      <w:r w:rsidR="66002EA7" w:rsidRPr="144FB27E">
        <w:rPr>
          <w:i/>
          <w:iCs/>
          <w:sz w:val="20"/>
          <w:szCs w:val="20"/>
          <w:lang w:val="de-DE"/>
        </w:rPr>
        <w:t xml:space="preserve">hohen </w:t>
      </w:r>
      <w:r w:rsidR="4BA9CD48" w:rsidRPr="144FB27E">
        <w:rPr>
          <w:i/>
          <w:iCs/>
          <w:sz w:val="20"/>
          <w:szCs w:val="20"/>
          <w:lang w:val="de-DE"/>
        </w:rPr>
        <w:t xml:space="preserve">Tragekomfort </w:t>
      </w:r>
      <w:r w:rsidR="3AA06859" w:rsidRPr="144FB27E">
        <w:rPr>
          <w:i/>
          <w:iCs/>
          <w:sz w:val="20"/>
          <w:szCs w:val="20"/>
          <w:lang w:val="de-DE"/>
        </w:rPr>
        <w:t xml:space="preserve">und </w:t>
      </w:r>
      <w:r w:rsidR="10DAFB27" w:rsidRPr="144FB27E">
        <w:rPr>
          <w:i/>
          <w:iCs/>
          <w:sz w:val="20"/>
          <w:szCs w:val="20"/>
          <w:lang w:val="de-DE"/>
        </w:rPr>
        <w:t xml:space="preserve">das immersive Hörerlebnis </w:t>
      </w:r>
      <w:r w:rsidR="4BA9CD48" w:rsidRPr="144FB27E">
        <w:rPr>
          <w:i/>
          <w:iCs/>
          <w:sz w:val="20"/>
          <w:szCs w:val="20"/>
          <w:lang w:val="de-DE"/>
        </w:rPr>
        <w:t>ihrer Kopfhörer der 500er-Serie</w:t>
      </w:r>
      <w:r w:rsidR="00CE7C18">
        <w:rPr>
          <w:i/>
          <w:iCs/>
          <w:sz w:val="20"/>
          <w:szCs w:val="20"/>
          <w:lang w:val="de-DE"/>
        </w:rPr>
        <w:t xml:space="preserve"> gelobt</w:t>
      </w:r>
      <w:r w:rsidR="4BA9CD48" w:rsidRPr="144FB27E">
        <w:rPr>
          <w:i/>
          <w:iCs/>
          <w:sz w:val="20"/>
          <w:szCs w:val="20"/>
          <w:lang w:val="de-DE"/>
        </w:rPr>
        <w:t xml:space="preserve">, aber </w:t>
      </w:r>
      <w:r w:rsidR="0CC42232" w:rsidRPr="144FB27E">
        <w:rPr>
          <w:i/>
          <w:iCs/>
          <w:sz w:val="20"/>
          <w:szCs w:val="20"/>
          <w:lang w:val="de-DE"/>
        </w:rPr>
        <w:t xml:space="preserve">das Fehlen einer Mikrofonoption bedeutete </w:t>
      </w:r>
      <w:r w:rsidR="4CD02B39" w:rsidRPr="144FB27E">
        <w:rPr>
          <w:i/>
          <w:iCs/>
          <w:sz w:val="20"/>
          <w:szCs w:val="20"/>
          <w:lang w:val="de-DE"/>
        </w:rPr>
        <w:t xml:space="preserve">einen </w:t>
      </w:r>
      <w:r w:rsidR="4BA9CD48" w:rsidRPr="144FB27E">
        <w:rPr>
          <w:i/>
          <w:iCs/>
          <w:sz w:val="20"/>
          <w:szCs w:val="20"/>
          <w:lang w:val="de-DE"/>
        </w:rPr>
        <w:t xml:space="preserve">Kompromiss“, </w:t>
      </w:r>
      <w:r w:rsidR="4BA9CD48" w:rsidRPr="144FB27E">
        <w:rPr>
          <w:sz w:val="20"/>
          <w:szCs w:val="20"/>
          <w:lang w:val="de-DE"/>
        </w:rPr>
        <w:t xml:space="preserve">so Klaus Hanselmann, Audiophile </w:t>
      </w:r>
      <w:proofErr w:type="spellStart"/>
      <w:r w:rsidR="4BA9CD48" w:rsidRPr="144FB27E">
        <w:rPr>
          <w:sz w:val="20"/>
          <w:szCs w:val="20"/>
          <w:lang w:val="de-DE"/>
        </w:rPr>
        <w:t>Product</w:t>
      </w:r>
      <w:proofErr w:type="spellEnd"/>
      <w:r w:rsidR="4BA9CD48" w:rsidRPr="144FB27E">
        <w:rPr>
          <w:sz w:val="20"/>
          <w:szCs w:val="20"/>
          <w:lang w:val="de-DE"/>
        </w:rPr>
        <w:t xml:space="preserve"> Manager. </w:t>
      </w:r>
      <w:r w:rsidR="4BA9CD48" w:rsidRPr="144FB27E">
        <w:rPr>
          <w:i/>
          <w:iCs/>
          <w:sz w:val="20"/>
          <w:szCs w:val="20"/>
          <w:lang w:val="de-DE"/>
        </w:rPr>
        <w:t xml:space="preserve">„Mit dem HD 500 BAM haben wir eine </w:t>
      </w:r>
      <w:r w:rsidR="5B8038CE" w:rsidRPr="144FB27E">
        <w:rPr>
          <w:i/>
          <w:iCs/>
          <w:sz w:val="20"/>
          <w:szCs w:val="20"/>
          <w:lang w:val="de-DE"/>
        </w:rPr>
        <w:t xml:space="preserve">elegante, </w:t>
      </w:r>
      <w:r w:rsidR="4BA9CD48" w:rsidRPr="144FB27E">
        <w:rPr>
          <w:i/>
          <w:iCs/>
          <w:sz w:val="20"/>
          <w:szCs w:val="20"/>
          <w:lang w:val="de-DE"/>
        </w:rPr>
        <w:t>langlebige und klang</w:t>
      </w:r>
      <w:r w:rsidR="00CE7C18">
        <w:rPr>
          <w:i/>
          <w:iCs/>
          <w:sz w:val="20"/>
          <w:szCs w:val="20"/>
          <w:lang w:val="de-DE"/>
        </w:rPr>
        <w:t>starke</w:t>
      </w:r>
      <w:r w:rsidR="4BA9CD48" w:rsidRPr="144FB27E">
        <w:rPr>
          <w:i/>
          <w:iCs/>
          <w:sz w:val="20"/>
          <w:szCs w:val="20"/>
          <w:lang w:val="de-DE"/>
        </w:rPr>
        <w:t xml:space="preserve"> </w:t>
      </w:r>
      <w:r w:rsidR="5B8038CE" w:rsidRPr="144FB27E">
        <w:rPr>
          <w:i/>
          <w:iCs/>
          <w:sz w:val="20"/>
          <w:szCs w:val="20"/>
          <w:lang w:val="de-DE"/>
        </w:rPr>
        <w:t xml:space="preserve">Möglichkeit </w:t>
      </w:r>
      <w:r w:rsidR="4BA9CD48" w:rsidRPr="144FB27E">
        <w:rPr>
          <w:i/>
          <w:iCs/>
          <w:sz w:val="20"/>
          <w:szCs w:val="20"/>
          <w:lang w:val="de-DE"/>
        </w:rPr>
        <w:t>geschaffen</w:t>
      </w:r>
      <w:r w:rsidR="5B8038CE" w:rsidRPr="144FB27E">
        <w:rPr>
          <w:i/>
          <w:iCs/>
          <w:sz w:val="20"/>
          <w:szCs w:val="20"/>
          <w:lang w:val="de-DE"/>
        </w:rPr>
        <w:t xml:space="preserve">, </w:t>
      </w:r>
      <w:r w:rsidR="4CD02B39" w:rsidRPr="144FB27E">
        <w:rPr>
          <w:i/>
          <w:iCs/>
          <w:sz w:val="20"/>
          <w:szCs w:val="20"/>
          <w:lang w:val="de-DE"/>
        </w:rPr>
        <w:t>sowohl</w:t>
      </w:r>
      <w:r w:rsidR="6815AAD2" w:rsidRPr="144FB27E">
        <w:rPr>
          <w:i/>
          <w:iCs/>
          <w:sz w:val="20"/>
          <w:szCs w:val="20"/>
          <w:lang w:val="de-DE"/>
        </w:rPr>
        <w:t xml:space="preserve"> Ausgabe </w:t>
      </w:r>
      <w:r w:rsidR="4CD02B39" w:rsidRPr="144FB27E">
        <w:rPr>
          <w:i/>
          <w:iCs/>
          <w:sz w:val="20"/>
          <w:szCs w:val="20"/>
          <w:lang w:val="de-DE"/>
        </w:rPr>
        <w:t xml:space="preserve">als auch Eingabe </w:t>
      </w:r>
      <w:r w:rsidR="6815AAD2" w:rsidRPr="144FB27E">
        <w:rPr>
          <w:i/>
          <w:iCs/>
          <w:sz w:val="20"/>
          <w:szCs w:val="20"/>
          <w:lang w:val="de-DE"/>
        </w:rPr>
        <w:t>zu verbessern</w:t>
      </w:r>
      <w:r w:rsidR="4CD02B39" w:rsidRPr="144FB27E">
        <w:rPr>
          <w:i/>
          <w:iCs/>
          <w:sz w:val="20"/>
          <w:szCs w:val="20"/>
          <w:lang w:val="de-DE"/>
        </w:rPr>
        <w:t xml:space="preserve">. </w:t>
      </w:r>
      <w:r w:rsidR="4BA9CD48" w:rsidRPr="144FB27E">
        <w:rPr>
          <w:i/>
          <w:iCs/>
          <w:sz w:val="20"/>
          <w:szCs w:val="20"/>
          <w:lang w:val="de-DE"/>
        </w:rPr>
        <w:t xml:space="preserve">Es </w:t>
      </w:r>
      <w:r w:rsidR="5B8038CE" w:rsidRPr="144FB27E">
        <w:rPr>
          <w:i/>
          <w:iCs/>
          <w:sz w:val="20"/>
          <w:szCs w:val="20"/>
          <w:lang w:val="de-DE"/>
        </w:rPr>
        <w:t xml:space="preserve">ist </w:t>
      </w:r>
      <w:r w:rsidR="4BA9CD48" w:rsidRPr="144FB27E">
        <w:rPr>
          <w:i/>
          <w:iCs/>
          <w:sz w:val="20"/>
          <w:szCs w:val="20"/>
          <w:lang w:val="de-DE"/>
        </w:rPr>
        <w:t xml:space="preserve">die perfekte </w:t>
      </w:r>
      <w:r w:rsidR="143C0483" w:rsidRPr="144FB27E">
        <w:rPr>
          <w:i/>
          <w:iCs/>
          <w:sz w:val="20"/>
          <w:szCs w:val="20"/>
          <w:lang w:val="de-DE"/>
        </w:rPr>
        <w:t xml:space="preserve">Ergänzung </w:t>
      </w:r>
      <w:r w:rsidR="00CC2873">
        <w:rPr>
          <w:i/>
          <w:iCs/>
          <w:sz w:val="20"/>
          <w:szCs w:val="20"/>
          <w:lang w:val="de-DE"/>
        </w:rPr>
        <w:t xml:space="preserve">für täglich genutzte </w:t>
      </w:r>
      <w:r w:rsidR="008D5E70" w:rsidRPr="144FB27E">
        <w:rPr>
          <w:i/>
          <w:iCs/>
          <w:sz w:val="20"/>
          <w:szCs w:val="20"/>
          <w:lang w:val="de-DE"/>
        </w:rPr>
        <w:t>Kopfhörer</w:t>
      </w:r>
      <w:r w:rsidR="4BA9CD48" w:rsidRPr="144FB27E">
        <w:rPr>
          <w:i/>
          <w:iCs/>
          <w:sz w:val="20"/>
          <w:szCs w:val="20"/>
          <w:lang w:val="de-DE"/>
        </w:rPr>
        <w:t xml:space="preserve"> </w:t>
      </w:r>
      <w:r w:rsidR="54EAF75F" w:rsidRPr="144FB27E">
        <w:rPr>
          <w:i/>
          <w:iCs/>
          <w:sz w:val="20"/>
          <w:szCs w:val="20"/>
          <w:lang w:val="de-DE"/>
        </w:rPr>
        <w:lastRenderedPageBreak/>
        <w:t xml:space="preserve">und ein </w:t>
      </w:r>
      <w:r w:rsidR="4BA9CD48" w:rsidRPr="144FB27E">
        <w:rPr>
          <w:i/>
          <w:iCs/>
          <w:sz w:val="20"/>
          <w:szCs w:val="20"/>
          <w:lang w:val="de-DE"/>
        </w:rPr>
        <w:t xml:space="preserve">leistungsstarkes Zubehör </w:t>
      </w:r>
      <w:r w:rsidR="54EAF75F" w:rsidRPr="144FB27E">
        <w:rPr>
          <w:i/>
          <w:iCs/>
          <w:sz w:val="20"/>
          <w:szCs w:val="20"/>
          <w:lang w:val="de-DE"/>
        </w:rPr>
        <w:t xml:space="preserve">für </w:t>
      </w:r>
      <w:r w:rsidR="44C48E9C" w:rsidRPr="144FB27E">
        <w:rPr>
          <w:i/>
          <w:iCs/>
          <w:sz w:val="20"/>
          <w:szCs w:val="20"/>
          <w:lang w:val="de-DE"/>
        </w:rPr>
        <w:t>alle</w:t>
      </w:r>
      <w:r w:rsidR="4BA9CD48" w:rsidRPr="144FB27E">
        <w:rPr>
          <w:i/>
          <w:iCs/>
          <w:sz w:val="20"/>
          <w:szCs w:val="20"/>
          <w:lang w:val="de-DE"/>
        </w:rPr>
        <w:t>,</w:t>
      </w:r>
      <w:r w:rsidR="44C48E9C" w:rsidRPr="144FB27E">
        <w:rPr>
          <w:i/>
          <w:iCs/>
          <w:sz w:val="20"/>
          <w:szCs w:val="20"/>
          <w:lang w:val="de-DE"/>
        </w:rPr>
        <w:t xml:space="preserve"> die </w:t>
      </w:r>
      <w:r w:rsidR="54EAF75F" w:rsidRPr="144FB27E">
        <w:rPr>
          <w:i/>
          <w:iCs/>
          <w:sz w:val="20"/>
          <w:szCs w:val="20"/>
          <w:lang w:val="de-DE"/>
        </w:rPr>
        <w:t xml:space="preserve">ein </w:t>
      </w:r>
      <w:r w:rsidR="143C0483" w:rsidRPr="144FB27E">
        <w:rPr>
          <w:i/>
          <w:iCs/>
          <w:sz w:val="20"/>
          <w:szCs w:val="20"/>
          <w:lang w:val="de-DE"/>
        </w:rPr>
        <w:t>umfassende</w:t>
      </w:r>
      <w:r w:rsidR="00CC2873">
        <w:rPr>
          <w:i/>
          <w:iCs/>
          <w:sz w:val="20"/>
          <w:szCs w:val="20"/>
          <w:lang w:val="de-DE"/>
        </w:rPr>
        <w:t>s</w:t>
      </w:r>
      <w:r w:rsidR="143C0483" w:rsidRPr="144FB27E">
        <w:rPr>
          <w:i/>
          <w:iCs/>
          <w:sz w:val="20"/>
          <w:szCs w:val="20"/>
          <w:lang w:val="de-DE"/>
        </w:rPr>
        <w:t xml:space="preserve"> </w:t>
      </w:r>
      <w:r w:rsidR="54EAF75F" w:rsidRPr="144FB27E">
        <w:rPr>
          <w:i/>
          <w:iCs/>
          <w:sz w:val="20"/>
          <w:szCs w:val="20"/>
          <w:lang w:val="de-DE"/>
        </w:rPr>
        <w:t>Audio-</w:t>
      </w:r>
      <w:r w:rsidR="00CC2873">
        <w:rPr>
          <w:i/>
          <w:iCs/>
          <w:sz w:val="20"/>
          <w:szCs w:val="20"/>
          <w:lang w:val="de-DE"/>
        </w:rPr>
        <w:t>Upgrade</w:t>
      </w:r>
      <w:r w:rsidR="54EAF75F" w:rsidRPr="144FB27E">
        <w:rPr>
          <w:i/>
          <w:iCs/>
          <w:sz w:val="20"/>
          <w:szCs w:val="20"/>
          <w:lang w:val="de-DE"/>
        </w:rPr>
        <w:t xml:space="preserve"> </w:t>
      </w:r>
      <w:r w:rsidR="44C48E9C" w:rsidRPr="144FB27E">
        <w:rPr>
          <w:i/>
          <w:iCs/>
          <w:sz w:val="20"/>
          <w:szCs w:val="20"/>
          <w:lang w:val="de-DE"/>
        </w:rPr>
        <w:t>anstreben</w:t>
      </w:r>
      <w:r w:rsidR="4BA9CD48" w:rsidRPr="144FB27E">
        <w:rPr>
          <w:i/>
          <w:iCs/>
          <w:sz w:val="20"/>
          <w:szCs w:val="20"/>
          <w:lang w:val="de-DE"/>
        </w:rPr>
        <w:t>.“</w:t>
      </w:r>
      <w:r w:rsidRPr="006B356B">
        <w:rPr>
          <w:lang w:val="de-DE"/>
        </w:rPr>
        <w:br/>
      </w:r>
    </w:p>
    <w:p w14:paraId="6D3C2C5B" w14:textId="650A3A40" w:rsidR="00D45810" w:rsidRPr="00067BBD" w:rsidRDefault="308D40D1" w:rsidP="580C1E8B">
      <w:pPr>
        <w:spacing w:line="240" w:lineRule="auto"/>
        <w:rPr>
          <w:sz w:val="20"/>
          <w:szCs w:val="20"/>
          <w:lang w:val="de-DE"/>
        </w:rPr>
      </w:pPr>
      <w:r w:rsidRPr="144FB27E">
        <w:rPr>
          <w:rFonts w:eastAsia="Sennheiser Office" w:cs="Sennheiser Office"/>
          <w:sz w:val="20"/>
          <w:szCs w:val="20"/>
          <w:lang w:val="de-DE"/>
        </w:rPr>
        <w:t>Das Herzstück des HD 500 BAM ist eine 10-mm-Elektret</w:t>
      </w:r>
      <w:r w:rsidR="00362027" w:rsidRPr="144FB27E">
        <w:rPr>
          <w:rFonts w:eastAsia="Sennheiser Office" w:cs="Sennheiser Office"/>
          <w:sz w:val="20"/>
          <w:szCs w:val="20"/>
          <w:lang w:val="de-DE"/>
        </w:rPr>
        <w:t>-</w:t>
      </w:r>
      <w:r w:rsidR="00AC2ABB" w:rsidRPr="144FB27E">
        <w:rPr>
          <w:rFonts w:eastAsia="Sennheiser Office" w:cs="Sennheiser Office"/>
          <w:sz w:val="20"/>
          <w:szCs w:val="20"/>
          <w:lang w:val="de-DE"/>
        </w:rPr>
        <w:t>K</w:t>
      </w:r>
      <w:r w:rsidRPr="144FB27E">
        <w:rPr>
          <w:rFonts w:eastAsia="Sennheiser Office" w:cs="Sennheiser Office"/>
          <w:sz w:val="20"/>
          <w:szCs w:val="20"/>
          <w:lang w:val="de-DE"/>
        </w:rPr>
        <w:t>ondensator</w:t>
      </w:r>
      <w:r w:rsidR="00362027" w:rsidRPr="144FB27E">
        <w:rPr>
          <w:rFonts w:eastAsia="Sennheiser Office" w:cs="Sennheiser Office"/>
          <w:sz w:val="20"/>
          <w:szCs w:val="20"/>
          <w:lang w:val="de-DE"/>
        </w:rPr>
        <w:t>-Kapsel</w:t>
      </w:r>
      <w:r w:rsidRPr="144FB27E">
        <w:rPr>
          <w:rFonts w:eastAsia="Sennheiser Office" w:cs="Sennheiser Office"/>
          <w:sz w:val="20"/>
          <w:szCs w:val="20"/>
          <w:lang w:val="de-DE"/>
        </w:rPr>
        <w:t xml:space="preserve"> mit Nieren</w:t>
      </w:r>
      <w:r w:rsidR="00CC2873">
        <w:rPr>
          <w:rFonts w:eastAsia="Sennheiser Office" w:cs="Sennheiser Office"/>
          <w:sz w:val="20"/>
          <w:szCs w:val="20"/>
          <w:lang w:val="de-DE"/>
        </w:rPr>
        <w:t>-Richt</w:t>
      </w:r>
      <w:r w:rsidRPr="144FB27E">
        <w:rPr>
          <w:rFonts w:eastAsia="Sennheiser Office" w:cs="Sennheiser Office"/>
          <w:sz w:val="20"/>
          <w:szCs w:val="20"/>
          <w:lang w:val="de-DE"/>
        </w:rPr>
        <w:t>charakteristik, die für außergewöhnlich</w:t>
      </w:r>
      <w:r w:rsidR="00CC2873">
        <w:rPr>
          <w:rFonts w:eastAsia="Sennheiser Office" w:cs="Sennheiser Office"/>
          <w:sz w:val="20"/>
          <w:szCs w:val="20"/>
          <w:lang w:val="de-DE"/>
        </w:rPr>
        <w:t xml:space="preserve"> gute</w:t>
      </w:r>
      <w:r w:rsidRPr="144FB27E">
        <w:rPr>
          <w:rFonts w:eastAsia="Sennheiser Office" w:cs="Sennheiser Office"/>
          <w:sz w:val="20"/>
          <w:szCs w:val="20"/>
          <w:lang w:val="de-DE"/>
        </w:rPr>
        <w:t xml:space="preserve"> Sprachverständlichkeit sorgt. Das Nieren-Design filtert störende Geräusche von </w:t>
      </w:r>
      <w:r w:rsidR="00CC2873">
        <w:rPr>
          <w:rFonts w:eastAsia="Sennheiser Office" w:cs="Sennheiser Office"/>
          <w:sz w:val="20"/>
          <w:szCs w:val="20"/>
          <w:lang w:val="de-DE"/>
        </w:rPr>
        <w:t>Lüftern,</w:t>
      </w:r>
      <w:r w:rsidRPr="144FB27E">
        <w:rPr>
          <w:rFonts w:eastAsia="Sennheiser Office" w:cs="Sennheiser Office"/>
          <w:sz w:val="20"/>
          <w:szCs w:val="20"/>
          <w:lang w:val="de-DE"/>
        </w:rPr>
        <w:t xml:space="preserve"> Geräten und Personen in der Nähe heraus, die das Spielerlebnis beeinträchtigen </w:t>
      </w:r>
      <w:r w:rsidR="00E70F0C" w:rsidRPr="144FB27E">
        <w:rPr>
          <w:rFonts w:eastAsia="Sennheiser Office" w:cs="Sennheiser Office"/>
          <w:sz w:val="20"/>
          <w:szCs w:val="20"/>
          <w:lang w:val="de-DE"/>
        </w:rPr>
        <w:t>könnten</w:t>
      </w:r>
      <w:r w:rsidRPr="144FB27E">
        <w:rPr>
          <w:rFonts w:eastAsia="Sennheiser Office" w:cs="Sennheiser Office"/>
          <w:sz w:val="20"/>
          <w:szCs w:val="20"/>
          <w:lang w:val="de-DE"/>
        </w:rPr>
        <w:t>. Für Gamer</w:t>
      </w:r>
      <w:r w:rsidR="00775FC9" w:rsidRPr="144FB27E">
        <w:rPr>
          <w:rFonts w:eastAsia="Sennheiser Office" w:cs="Sennheiser Office"/>
          <w:sz w:val="20"/>
          <w:szCs w:val="20"/>
          <w:lang w:val="de-DE"/>
        </w:rPr>
        <w:t>*innen</w:t>
      </w:r>
      <w:r w:rsidRPr="144FB27E">
        <w:rPr>
          <w:rFonts w:eastAsia="Sennheiser Office" w:cs="Sennheiser Office"/>
          <w:sz w:val="20"/>
          <w:szCs w:val="20"/>
          <w:lang w:val="de-DE"/>
        </w:rPr>
        <w:t>, die Headsets</w:t>
      </w:r>
      <w:r w:rsidR="00E70F0C" w:rsidRPr="144FB27E">
        <w:rPr>
          <w:rFonts w:eastAsia="Sennheiser Office" w:cs="Sennheiser Office"/>
          <w:sz w:val="20"/>
          <w:szCs w:val="20"/>
          <w:lang w:val="de-DE"/>
        </w:rPr>
        <w:t xml:space="preserve"> gewohnt sind</w:t>
      </w:r>
      <w:r w:rsidRPr="144FB27E">
        <w:rPr>
          <w:rFonts w:eastAsia="Sennheiser Office" w:cs="Sennheiser Office"/>
          <w:sz w:val="20"/>
          <w:szCs w:val="20"/>
          <w:lang w:val="de-DE"/>
        </w:rPr>
        <w:t xml:space="preserve"> oder</w:t>
      </w:r>
      <w:r w:rsidR="00CC2873">
        <w:rPr>
          <w:rFonts w:eastAsia="Sennheiser Office" w:cs="Sennheiser Office"/>
          <w:sz w:val="20"/>
          <w:szCs w:val="20"/>
          <w:lang w:val="de-DE"/>
        </w:rPr>
        <w:t xml:space="preserve"> bislang</w:t>
      </w:r>
      <w:r w:rsidRPr="144FB27E">
        <w:rPr>
          <w:rFonts w:eastAsia="Sennheiser Office" w:cs="Sennheiser Office"/>
          <w:sz w:val="20"/>
          <w:szCs w:val="20"/>
          <w:lang w:val="de-DE"/>
        </w:rPr>
        <w:t xml:space="preserve"> separate Komponenten für das Hören und Sprechen </w:t>
      </w:r>
      <w:r w:rsidR="00EA05BC" w:rsidRPr="144FB27E">
        <w:rPr>
          <w:rFonts w:eastAsia="Sennheiser Office" w:cs="Sennheiser Office"/>
          <w:sz w:val="20"/>
          <w:szCs w:val="20"/>
          <w:lang w:val="de-DE"/>
        </w:rPr>
        <w:t>nutzen</w:t>
      </w:r>
      <w:r w:rsidRPr="144FB27E">
        <w:rPr>
          <w:rFonts w:eastAsia="Sennheiser Office" w:cs="Sennheiser Office"/>
          <w:sz w:val="20"/>
          <w:szCs w:val="20"/>
          <w:lang w:val="de-DE"/>
        </w:rPr>
        <w:t>, ist der Wechsel von reinen Kopfhörern zu einem integrierten Mikrofon nun kein Problem mehr</w:t>
      </w:r>
      <w:r w:rsidR="60B03A68" w:rsidRPr="144FB27E">
        <w:rPr>
          <w:rFonts w:eastAsia="Sennheiser Office" w:cs="Sennheiser Office"/>
          <w:sz w:val="20"/>
          <w:szCs w:val="20"/>
          <w:lang w:val="de-DE"/>
        </w:rPr>
        <w:t xml:space="preserve">. Das HD 500 BAM bietet eine </w:t>
      </w:r>
      <w:r w:rsidRPr="144FB27E">
        <w:rPr>
          <w:rFonts w:eastAsia="Sennheiser Office" w:cs="Sennheiser Office"/>
          <w:sz w:val="20"/>
          <w:szCs w:val="20"/>
          <w:lang w:val="de-DE"/>
        </w:rPr>
        <w:t xml:space="preserve">optimierte Lösung, </w:t>
      </w:r>
      <w:r w:rsidR="489349D0" w:rsidRPr="144FB27E">
        <w:rPr>
          <w:rFonts w:eastAsia="Sennheiser Office" w:cs="Sennheiser Office"/>
          <w:sz w:val="20"/>
          <w:szCs w:val="20"/>
          <w:lang w:val="de-DE"/>
        </w:rPr>
        <w:t xml:space="preserve">die </w:t>
      </w:r>
      <w:r w:rsidRPr="144FB27E">
        <w:rPr>
          <w:rFonts w:eastAsia="Sennheiser Office" w:cs="Sennheiser Office"/>
          <w:sz w:val="20"/>
          <w:szCs w:val="20"/>
          <w:lang w:val="de-DE"/>
        </w:rPr>
        <w:t xml:space="preserve">sowohl </w:t>
      </w:r>
      <w:r w:rsidR="00E70F0C" w:rsidRPr="144FB27E">
        <w:rPr>
          <w:rFonts w:eastAsia="Sennheiser Office" w:cs="Sennheiser Office"/>
          <w:sz w:val="20"/>
          <w:szCs w:val="20"/>
          <w:lang w:val="de-DE"/>
        </w:rPr>
        <w:t>beim Zocken</w:t>
      </w:r>
      <w:r w:rsidRPr="144FB27E">
        <w:rPr>
          <w:rFonts w:eastAsia="Sennheiser Office" w:cs="Sennheiser Office"/>
          <w:sz w:val="20"/>
          <w:szCs w:val="20"/>
          <w:lang w:val="de-DE"/>
        </w:rPr>
        <w:t xml:space="preserve"> als auch bei wichtigen Teams-Anruf</w:t>
      </w:r>
      <w:r w:rsidR="00775FC9" w:rsidRPr="144FB27E">
        <w:rPr>
          <w:rFonts w:eastAsia="Sennheiser Office" w:cs="Sennheiser Office"/>
          <w:sz w:val="20"/>
          <w:szCs w:val="20"/>
          <w:lang w:val="de-DE"/>
        </w:rPr>
        <w:t>en</w:t>
      </w:r>
      <w:r w:rsidRPr="144FB27E">
        <w:rPr>
          <w:rFonts w:eastAsia="Sennheiser Office" w:cs="Sennheiser Office"/>
          <w:sz w:val="20"/>
          <w:szCs w:val="20"/>
          <w:lang w:val="de-DE"/>
        </w:rPr>
        <w:t xml:space="preserve"> für kristallklaren Klang in beide Richtungen sorgt.</w:t>
      </w:r>
    </w:p>
    <w:p w14:paraId="220BDE33" w14:textId="3C59A2BD" w:rsidR="718298D7" w:rsidRPr="00067BBD" w:rsidRDefault="718298D7" w:rsidP="718298D7">
      <w:pPr>
        <w:spacing w:line="240" w:lineRule="auto"/>
        <w:rPr>
          <w:sz w:val="20"/>
          <w:szCs w:val="20"/>
          <w:lang w:val="de-DE"/>
        </w:rPr>
      </w:pPr>
    </w:p>
    <w:p w14:paraId="4E6A068D" w14:textId="78D96E76" w:rsidR="7483C50B" w:rsidRPr="00067BBD" w:rsidRDefault="227334CB" w:rsidP="501E2D15">
      <w:pPr>
        <w:spacing w:line="240" w:lineRule="auto"/>
        <w:rPr>
          <w:sz w:val="20"/>
          <w:szCs w:val="20"/>
          <w:lang w:val="de-DE"/>
        </w:rPr>
      </w:pPr>
      <w:r w:rsidRPr="00067BBD">
        <w:rPr>
          <w:sz w:val="20"/>
          <w:szCs w:val="20"/>
          <w:lang w:val="de-DE"/>
        </w:rPr>
        <w:t>Die HD 500-Serie ist bei Gamer</w:t>
      </w:r>
      <w:r w:rsidR="00775FC9">
        <w:rPr>
          <w:sz w:val="20"/>
          <w:szCs w:val="20"/>
          <w:lang w:val="de-DE"/>
        </w:rPr>
        <w:t>*innen</w:t>
      </w:r>
      <w:r w:rsidRPr="00067BBD">
        <w:rPr>
          <w:sz w:val="20"/>
          <w:szCs w:val="20"/>
          <w:lang w:val="de-DE"/>
        </w:rPr>
        <w:t xml:space="preserve"> </w:t>
      </w:r>
      <w:r w:rsidR="724D7E66" w:rsidRPr="00067BBD">
        <w:rPr>
          <w:sz w:val="20"/>
          <w:szCs w:val="20"/>
          <w:lang w:val="de-DE"/>
        </w:rPr>
        <w:t xml:space="preserve">sehr beliebt </w:t>
      </w:r>
      <w:r w:rsidRPr="00067BBD">
        <w:rPr>
          <w:sz w:val="20"/>
          <w:szCs w:val="20"/>
          <w:lang w:val="de-DE"/>
        </w:rPr>
        <w:t xml:space="preserve">und wird für ihre realistische Akustik, </w:t>
      </w:r>
      <w:r w:rsidR="00CC2873">
        <w:rPr>
          <w:sz w:val="20"/>
          <w:szCs w:val="20"/>
          <w:lang w:val="de-DE"/>
        </w:rPr>
        <w:t>die</w:t>
      </w:r>
      <w:r w:rsidR="0CA92E80" w:rsidRPr="00067BBD">
        <w:rPr>
          <w:sz w:val="20"/>
          <w:szCs w:val="20"/>
          <w:lang w:val="de-DE"/>
        </w:rPr>
        <w:t xml:space="preserve"> </w:t>
      </w:r>
      <w:r w:rsidR="15381BF1" w:rsidRPr="00067BBD">
        <w:rPr>
          <w:sz w:val="20"/>
          <w:szCs w:val="20"/>
          <w:lang w:val="de-DE"/>
        </w:rPr>
        <w:t>„</w:t>
      </w:r>
      <w:r w:rsidR="00775FC9">
        <w:rPr>
          <w:sz w:val="20"/>
          <w:szCs w:val="20"/>
          <w:lang w:val="de-DE"/>
        </w:rPr>
        <w:t>Panorama</w:t>
      </w:r>
      <w:r w:rsidR="15381BF1" w:rsidRPr="00067BBD">
        <w:rPr>
          <w:sz w:val="20"/>
          <w:szCs w:val="20"/>
          <w:lang w:val="de-DE"/>
        </w:rPr>
        <w:t>“</w:t>
      </w:r>
      <w:r w:rsidR="00775FC9">
        <w:rPr>
          <w:sz w:val="20"/>
          <w:szCs w:val="20"/>
          <w:lang w:val="de-DE"/>
        </w:rPr>
        <w:t>-</w:t>
      </w:r>
      <w:r w:rsidR="15381BF1" w:rsidRPr="00067BBD">
        <w:rPr>
          <w:sz w:val="20"/>
          <w:szCs w:val="20"/>
          <w:lang w:val="de-DE"/>
        </w:rPr>
        <w:t>Klang</w:t>
      </w:r>
      <w:r w:rsidR="00CC2873">
        <w:rPr>
          <w:sz w:val="20"/>
          <w:szCs w:val="20"/>
          <w:lang w:val="de-DE"/>
        </w:rPr>
        <w:t>bühne</w:t>
      </w:r>
      <w:r w:rsidR="15381BF1" w:rsidRPr="00067BBD">
        <w:rPr>
          <w:sz w:val="20"/>
          <w:szCs w:val="20"/>
          <w:lang w:val="de-DE"/>
        </w:rPr>
        <w:t xml:space="preserve"> und ihre leichte Bauweise </w:t>
      </w:r>
      <w:r w:rsidRPr="00067BBD">
        <w:rPr>
          <w:sz w:val="20"/>
          <w:szCs w:val="20"/>
          <w:lang w:val="de-DE"/>
        </w:rPr>
        <w:t>gelobt</w:t>
      </w:r>
      <w:r w:rsidR="15381BF1" w:rsidRPr="00067BBD">
        <w:rPr>
          <w:sz w:val="20"/>
          <w:szCs w:val="20"/>
          <w:lang w:val="de-DE"/>
        </w:rPr>
        <w:t xml:space="preserve">. </w:t>
      </w:r>
      <w:r w:rsidR="007E39E4">
        <w:rPr>
          <w:sz w:val="20"/>
          <w:szCs w:val="20"/>
          <w:lang w:val="de-DE"/>
        </w:rPr>
        <w:t>In</w:t>
      </w:r>
      <w:r w:rsidR="00775FC9">
        <w:rPr>
          <w:sz w:val="20"/>
          <w:szCs w:val="20"/>
          <w:lang w:val="de-DE"/>
        </w:rPr>
        <w:t xml:space="preserve"> kompetitiven Games</w:t>
      </w:r>
      <w:r w:rsidR="15381BF1" w:rsidRPr="00067BBD">
        <w:rPr>
          <w:sz w:val="20"/>
          <w:szCs w:val="20"/>
          <w:lang w:val="de-DE"/>
        </w:rPr>
        <w:t xml:space="preserve"> </w:t>
      </w:r>
      <w:r w:rsidR="1F4B5D2A" w:rsidRPr="00067BBD">
        <w:rPr>
          <w:sz w:val="20"/>
          <w:szCs w:val="20"/>
          <w:lang w:val="de-DE"/>
        </w:rPr>
        <w:t>kann die</w:t>
      </w:r>
      <w:r w:rsidR="15381BF1" w:rsidRPr="00067BBD">
        <w:rPr>
          <w:sz w:val="20"/>
          <w:szCs w:val="20"/>
          <w:lang w:val="de-DE"/>
        </w:rPr>
        <w:t xml:space="preserve"> </w:t>
      </w:r>
      <w:r w:rsidR="1F4B5D2A" w:rsidRPr="00067BBD">
        <w:rPr>
          <w:sz w:val="20"/>
          <w:szCs w:val="20"/>
          <w:lang w:val="de-DE"/>
        </w:rPr>
        <w:t>präzise Audiowiedergabe durch die</w:t>
      </w:r>
      <w:r w:rsidR="00FB1C47">
        <w:rPr>
          <w:sz w:val="20"/>
          <w:szCs w:val="20"/>
          <w:lang w:val="de-DE"/>
        </w:rPr>
        <w:t xml:space="preserve"> Lokalisierung</w:t>
      </w:r>
      <w:r w:rsidR="1F4B5D2A" w:rsidRPr="00067BBD">
        <w:rPr>
          <w:sz w:val="20"/>
          <w:szCs w:val="20"/>
          <w:lang w:val="de-DE"/>
        </w:rPr>
        <w:t xml:space="preserve"> </w:t>
      </w:r>
      <w:r w:rsidR="00FB1C47">
        <w:rPr>
          <w:sz w:val="20"/>
          <w:szCs w:val="20"/>
          <w:lang w:val="de-DE"/>
        </w:rPr>
        <w:t>v</w:t>
      </w:r>
      <w:r w:rsidR="1F4B5D2A" w:rsidRPr="00067BBD">
        <w:rPr>
          <w:sz w:val="20"/>
          <w:szCs w:val="20"/>
          <w:lang w:val="de-DE"/>
        </w:rPr>
        <w:t>on Geräuschen</w:t>
      </w:r>
      <w:r w:rsidR="007E39E4">
        <w:rPr>
          <w:sz w:val="20"/>
          <w:szCs w:val="20"/>
          <w:lang w:val="de-DE"/>
        </w:rPr>
        <w:t xml:space="preserve"> zum Vorteil werden</w:t>
      </w:r>
      <w:r w:rsidR="325E80BE" w:rsidRPr="00067BBD">
        <w:rPr>
          <w:sz w:val="20"/>
          <w:szCs w:val="20"/>
          <w:lang w:val="de-DE"/>
        </w:rPr>
        <w:t xml:space="preserve">. Das HD 500 BAM </w:t>
      </w:r>
      <w:r w:rsidR="0604782B" w:rsidRPr="00067BBD">
        <w:rPr>
          <w:sz w:val="20"/>
          <w:szCs w:val="20"/>
          <w:lang w:val="de-DE"/>
        </w:rPr>
        <w:t xml:space="preserve">bietet ein </w:t>
      </w:r>
      <w:r w:rsidR="0BDA3D60" w:rsidRPr="00067BBD">
        <w:rPr>
          <w:sz w:val="20"/>
          <w:szCs w:val="20"/>
          <w:lang w:val="de-DE"/>
        </w:rPr>
        <w:t xml:space="preserve">erstklassiges </w:t>
      </w:r>
      <w:r w:rsidR="0604782B" w:rsidRPr="00067BBD">
        <w:rPr>
          <w:sz w:val="20"/>
          <w:szCs w:val="20"/>
          <w:lang w:val="de-DE"/>
        </w:rPr>
        <w:t>Erlebnis für Sprachsignale, ohne dass zusätzliche Mikrofonständer oder</w:t>
      </w:r>
      <w:r w:rsidR="00FB1C47">
        <w:rPr>
          <w:sz w:val="20"/>
          <w:szCs w:val="20"/>
          <w:lang w:val="de-DE"/>
        </w:rPr>
        <w:t xml:space="preserve"> Audio-Interfaces</w:t>
      </w:r>
      <w:r w:rsidR="0604782B" w:rsidRPr="00067BBD">
        <w:rPr>
          <w:sz w:val="20"/>
          <w:szCs w:val="20"/>
          <w:lang w:val="de-DE"/>
        </w:rPr>
        <w:t xml:space="preserve"> </w:t>
      </w:r>
      <w:r w:rsidR="00FB1C47">
        <w:rPr>
          <w:sz w:val="20"/>
          <w:szCs w:val="20"/>
          <w:lang w:val="de-DE"/>
        </w:rPr>
        <w:t>e</w:t>
      </w:r>
      <w:r w:rsidR="0604782B" w:rsidRPr="00067BBD">
        <w:rPr>
          <w:sz w:val="20"/>
          <w:szCs w:val="20"/>
          <w:lang w:val="de-DE"/>
        </w:rPr>
        <w:t xml:space="preserve">rforderlich sind. </w:t>
      </w:r>
    </w:p>
    <w:p w14:paraId="0E65778D" w14:textId="6CD3ABF1" w:rsidR="7483C50B" w:rsidRPr="00067BBD" w:rsidRDefault="54E051C9" w:rsidP="501E2D15">
      <w:pPr>
        <w:spacing w:line="240" w:lineRule="auto"/>
        <w:jc w:val="center"/>
      </w:pPr>
      <w:r w:rsidRPr="00067BBD">
        <w:rPr>
          <w:noProof/>
        </w:rPr>
        <w:drawing>
          <wp:inline distT="0" distB="0" distL="0" distR="0" wp14:anchorId="54026BAE" wp14:editId="03F0ABE4">
            <wp:extent cx="4686300" cy="3867182"/>
            <wp:effectExtent l="0" t="0" r="0" b="0"/>
            <wp:docPr id="1054386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86275" name=""/>
                    <pic:cNvPicPr/>
                  </pic:nvPicPr>
                  <pic:blipFill>
                    <a:blip r:embed="rId12">
                      <a:extLst>
                        <a:ext uri="{28A0092B-C50C-407E-A947-70E740481C1C}">
                          <a14:useLocalDpi xmlns:a14="http://schemas.microsoft.com/office/drawing/2010/main"/>
                        </a:ext>
                      </a:extLst>
                    </a:blip>
                    <a:stretch>
                      <a:fillRect/>
                    </a:stretch>
                  </pic:blipFill>
                  <pic:spPr>
                    <a:xfrm>
                      <a:off x="0" y="0"/>
                      <a:ext cx="4686300" cy="3867182"/>
                    </a:xfrm>
                    <a:prstGeom prst="rect">
                      <a:avLst/>
                    </a:prstGeom>
                  </pic:spPr>
                </pic:pic>
              </a:graphicData>
            </a:graphic>
          </wp:inline>
        </w:drawing>
      </w:r>
    </w:p>
    <w:p w14:paraId="387E8B08" w14:textId="77777777" w:rsidR="00D45810" w:rsidRPr="00067BBD" w:rsidRDefault="00D45810" w:rsidP="00D45810">
      <w:pPr>
        <w:spacing w:line="240" w:lineRule="auto"/>
        <w:rPr>
          <w:sz w:val="20"/>
          <w:szCs w:val="20"/>
          <w:lang w:val="en-US"/>
        </w:rPr>
      </w:pPr>
    </w:p>
    <w:p w14:paraId="077D47C8" w14:textId="68EF1BCA" w:rsidR="1AB3E04F" w:rsidRPr="00067BBD" w:rsidRDefault="002D11FF" w:rsidP="718298D7">
      <w:pPr>
        <w:spacing w:after="160" w:line="257" w:lineRule="auto"/>
        <w:rPr>
          <w:sz w:val="20"/>
          <w:szCs w:val="20"/>
          <w:lang w:val="de-DE"/>
        </w:rPr>
      </w:pPr>
      <w:r w:rsidRPr="002D11FF">
        <w:rPr>
          <w:sz w:val="20"/>
          <w:szCs w:val="20"/>
          <w:lang w:val="de-DE"/>
        </w:rPr>
        <w:t>D</w:t>
      </w:r>
      <w:r w:rsidR="53878797" w:rsidRPr="00067BBD">
        <w:rPr>
          <w:sz w:val="20"/>
          <w:szCs w:val="20"/>
          <w:lang w:val="de-DE"/>
        </w:rPr>
        <w:t>as HD 500 BAM</w:t>
      </w:r>
      <w:r>
        <w:rPr>
          <w:sz w:val="20"/>
          <w:szCs w:val="20"/>
          <w:lang w:val="de-DE"/>
        </w:rPr>
        <w:t xml:space="preserve"> verfügt</w:t>
      </w:r>
      <w:r w:rsidR="53878797" w:rsidRPr="00067BBD">
        <w:rPr>
          <w:sz w:val="20"/>
          <w:szCs w:val="20"/>
          <w:lang w:val="de-DE"/>
        </w:rPr>
        <w:t xml:space="preserve"> über einen 4-poligen 3,5-mm-Stecker mit CTIA-</w:t>
      </w:r>
      <w:r w:rsidR="00FB1C47">
        <w:rPr>
          <w:sz w:val="20"/>
          <w:szCs w:val="20"/>
          <w:lang w:val="de-DE"/>
        </w:rPr>
        <w:t>Pinbelegung u</w:t>
      </w:r>
      <w:r w:rsidR="42FBF005" w:rsidRPr="00067BBD">
        <w:rPr>
          <w:sz w:val="20"/>
          <w:szCs w:val="20"/>
          <w:lang w:val="de-DE"/>
        </w:rPr>
        <w:t xml:space="preserve">nd </w:t>
      </w:r>
      <w:r w:rsidR="53878797" w:rsidRPr="00067BBD">
        <w:rPr>
          <w:sz w:val="20"/>
          <w:szCs w:val="20"/>
          <w:lang w:val="de-DE"/>
        </w:rPr>
        <w:t xml:space="preserve">einen integrierten Lautstärkeregler </w:t>
      </w:r>
      <w:r w:rsidR="526A4396" w:rsidRPr="00067BBD">
        <w:rPr>
          <w:sz w:val="20"/>
          <w:szCs w:val="20"/>
          <w:lang w:val="de-DE"/>
        </w:rPr>
        <w:t xml:space="preserve">mit </w:t>
      </w:r>
      <w:r w:rsidR="53878797" w:rsidRPr="00067BBD">
        <w:rPr>
          <w:sz w:val="20"/>
          <w:szCs w:val="20"/>
          <w:lang w:val="de-DE"/>
        </w:rPr>
        <w:t xml:space="preserve">Mikrofon-Stummschalter </w:t>
      </w:r>
      <w:r w:rsidR="077C094F" w:rsidRPr="00067BBD">
        <w:rPr>
          <w:sz w:val="20"/>
          <w:szCs w:val="20"/>
          <w:lang w:val="de-DE"/>
        </w:rPr>
        <w:t xml:space="preserve">entlang </w:t>
      </w:r>
      <w:r w:rsidR="1AB3E04F" w:rsidRPr="00067BBD">
        <w:rPr>
          <w:sz w:val="20"/>
          <w:szCs w:val="20"/>
          <w:lang w:val="de-DE"/>
        </w:rPr>
        <w:t>seines 1,</w:t>
      </w:r>
      <w:r w:rsidR="70684599" w:rsidRPr="00067BBD">
        <w:rPr>
          <w:sz w:val="20"/>
          <w:szCs w:val="20"/>
          <w:lang w:val="de-DE"/>
        </w:rPr>
        <w:t xml:space="preserve">5 Meter langen </w:t>
      </w:r>
      <w:r w:rsidR="1AB3E04F" w:rsidRPr="00067BBD">
        <w:rPr>
          <w:sz w:val="20"/>
          <w:szCs w:val="20"/>
          <w:lang w:val="de-DE"/>
        </w:rPr>
        <w:t>Kabels</w:t>
      </w:r>
      <w:r w:rsidR="53878797" w:rsidRPr="00067BBD">
        <w:rPr>
          <w:sz w:val="20"/>
          <w:szCs w:val="20"/>
          <w:lang w:val="de-DE"/>
        </w:rPr>
        <w:t xml:space="preserve">. </w:t>
      </w:r>
      <w:r w:rsidR="5F65BFEA" w:rsidRPr="00067BBD">
        <w:rPr>
          <w:sz w:val="20"/>
          <w:szCs w:val="20"/>
          <w:lang w:val="de-DE"/>
        </w:rPr>
        <w:t xml:space="preserve">Im Lieferumfang enthalten sind </w:t>
      </w:r>
      <w:r w:rsidR="48E633AE" w:rsidRPr="00067BBD">
        <w:rPr>
          <w:sz w:val="20"/>
          <w:szCs w:val="20"/>
          <w:lang w:val="de-DE"/>
        </w:rPr>
        <w:t xml:space="preserve">drei </w:t>
      </w:r>
      <w:r w:rsidR="22952B53" w:rsidRPr="00067BBD">
        <w:rPr>
          <w:sz w:val="20"/>
          <w:szCs w:val="20"/>
          <w:lang w:val="de-DE"/>
        </w:rPr>
        <w:t>Winds</w:t>
      </w:r>
      <w:r w:rsidR="00282204">
        <w:rPr>
          <w:sz w:val="20"/>
          <w:szCs w:val="20"/>
          <w:lang w:val="de-DE"/>
        </w:rPr>
        <w:t>chutze</w:t>
      </w:r>
      <w:r w:rsidR="22952B53" w:rsidRPr="00067BBD">
        <w:rPr>
          <w:sz w:val="20"/>
          <w:szCs w:val="20"/>
          <w:lang w:val="de-DE"/>
        </w:rPr>
        <w:t xml:space="preserve"> und </w:t>
      </w:r>
      <w:r w:rsidR="53878797" w:rsidRPr="00067BBD">
        <w:rPr>
          <w:sz w:val="20"/>
          <w:szCs w:val="20"/>
          <w:lang w:val="de-DE"/>
        </w:rPr>
        <w:t>ein Y-Adapter für PC-Soundkarten mit separaten Mikrofon- und Kopfhöreranschlüssen</w:t>
      </w:r>
      <w:r w:rsidR="5F65BFEA" w:rsidRPr="00067BBD">
        <w:rPr>
          <w:sz w:val="20"/>
          <w:szCs w:val="20"/>
          <w:lang w:val="de-DE"/>
        </w:rPr>
        <w:t>.</w:t>
      </w:r>
      <w:r w:rsidR="1AB3E04F" w:rsidRPr="00067BBD">
        <w:rPr>
          <w:lang w:val="de-DE"/>
        </w:rPr>
        <w:br/>
      </w:r>
    </w:p>
    <w:p w14:paraId="1630C84D" w14:textId="7E97F0D5" w:rsidR="0DDAD2E1" w:rsidRPr="00067BBD" w:rsidRDefault="0DDAD2E1" w:rsidP="488A149F">
      <w:pPr>
        <w:rPr>
          <w:rFonts w:eastAsia="Aptos" w:cs="Aptos"/>
          <w:sz w:val="20"/>
          <w:szCs w:val="20"/>
          <w:lang w:val="de-DE"/>
        </w:rPr>
      </w:pPr>
      <w:r w:rsidRPr="00067BBD">
        <w:rPr>
          <w:b/>
          <w:bCs/>
          <w:sz w:val="20"/>
          <w:szCs w:val="20"/>
          <w:lang w:val="de-DE"/>
        </w:rPr>
        <w:t xml:space="preserve">Verfügbarkeit </w:t>
      </w:r>
    </w:p>
    <w:p w14:paraId="07067F00" w14:textId="127D28D9" w:rsidR="0ACA7999" w:rsidRDefault="006A25EE" w:rsidP="484BC039">
      <w:pPr>
        <w:rPr>
          <w:rFonts w:eastAsia="Aptos" w:cs="Aptos"/>
          <w:sz w:val="20"/>
          <w:szCs w:val="20"/>
          <w:lang w:val="de-DE"/>
        </w:rPr>
      </w:pPr>
      <w:r w:rsidRPr="00067BBD">
        <w:rPr>
          <w:rFonts w:eastAsia="Aptos" w:cs="Aptos"/>
          <w:sz w:val="20"/>
          <w:szCs w:val="20"/>
          <w:lang w:val="de-DE"/>
        </w:rPr>
        <w:lastRenderedPageBreak/>
        <w:t xml:space="preserve">Das HD 500 </w:t>
      </w:r>
      <w:r w:rsidR="00F31ACA" w:rsidRPr="00067BBD">
        <w:rPr>
          <w:rFonts w:eastAsia="Aptos" w:cs="Aptos"/>
          <w:sz w:val="20"/>
          <w:szCs w:val="20"/>
          <w:lang w:val="de-DE"/>
        </w:rPr>
        <w:t xml:space="preserve">BAM </w:t>
      </w:r>
      <w:r w:rsidR="00BC1139" w:rsidRPr="00067BBD">
        <w:rPr>
          <w:rFonts w:eastAsia="Aptos" w:cs="Aptos"/>
          <w:sz w:val="20"/>
          <w:szCs w:val="20"/>
          <w:lang w:val="de-DE"/>
        </w:rPr>
        <w:t xml:space="preserve">ist ab sofort </w:t>
      </w:r>
      <w:r w:rsidR="00EA6CE9" w:rsidRPr="00067BBD">
        <w:rPr>
          <w:rFonts w:eastAsia="Aptos" w:cs="Aptos"/>
          <w:sz w:val="20"/>
          <w:szCs w:val="20"/>
          <w:lang w:val="de-DE"/>
        </w:rPr>
        <w:t xml:space="preserve">zu einem </w:t>
      </w:r>
      <w:r w:rsidR="00282204">
        <w:rPr>
          <w:rFonts w:eastAsia="Aptos" w:cs="Aptos"/>
          <w:sz w:val="20"/>
          <w:szCs w:val="20"/>
          <w:lang w:val="de-DE"/>
        </w:rPr>
        <w:t>UVP</w:t>
      </w:r>
      <w:r w:rsidR="00EA6CE9" w:rsidRPr="00067BBD">
        <w:rPr>
          <w:rFonts w:eastAsia="Aptos" w:cs="Aptos"/>
          <w:sz w:val="20"/>
          <w:szCs w:val="20"/>
          <w:lang w:val="de-DE"/>
        </w:rPr>
        <w:t xml:space="preserve"> von</w:t>
      </w:r>
      <w:r w:rsidR="14208CFE" w:rsidRPr="00067BBD">
        <w:rPr>
          <w:rFonts w:eastAsia="Aptos" w:cs="Aptos"/>
          <w:sz w:val="20"/>
          <w:szCs w:val="20"/>
          <w:lang w:val="de-DE"/>
        </w:rPr>
        <w:t xml:space="preserve"> </w:t>
      </w:r>
      <w:r w:rsidR="00EA05BC">
        <w:rPr>
          <w:rFonts w:eastAsia="Aptos" w:cs="Aptos"/>
          <w:sz w:val="20"/>
          <w:szCs w:val="20"/>
          <w:lang w:val="de-DE"/>
        </w:rPr>
        <w:t>49,90 EUR</w:t>
      </w:r>
      <w:r w:rsidR="14208CFE" w:rsidRPr="00067BBD">
        <w:rPr>
          <w:rFonts w:eastAsia="Aptos" w:cs="Aptos"/>
          <w:sz w:val="20"/>
          <w:szCs w:val="20"/>
          <w:lang w:val="de-DE"/>
        </w:rPr>
        <w:t xml:space="preserve"> / </w:t>
      </w:r>
      <w:r w:rsidR="00EA05BC">
        <w:rPr>
          <w:rFonts w:eastAsia="Aptos" w:cs="Aptos"/>
          <w:sz w:val="20"/>
          <w:szCs w:val="20"/>
          <w:lang w:val="de-DE"/>
        </w:rPr>
        <w:t>49,90</w:t>
      </w:r>
      <w:r w:rsidR="14208CFE" w:rsidRPr="00067BBD">
        <w:rPr>
          <w:rFonts w:eastAsia="Aptos" w:cs="Aptos"/>
          <w:sz w:val="20"/>
          <w:szCs w:val="20"/>
          <w:lang w:val="de-DE"/>
        </w:rPr>
        <w:t xml:space="preserve"> C</w:t>
      </w:r>
      <w:r w:rsidR="00EA05BC">
        <w:rPr>
          <w:rFonts w:eastAsia="Aptos" w:cs="Aptos"/>
          <w:sz w:val="20"/>
          <w:szCs w:val="20"/>
          <w:lang w:val="de-DE"/>
        </w:rPr>
        <w:t>HF</w:t>
      </w:r>
      <w:r w:rsidR="14208CFE" w:rsidRPr="00067BBD">
        <w:rPr>
          <w:rFonts w:eastAsia="Aptos" w:cs="Aptos"/>
          <w:sz w:val="20"/>
          <w:szCs w:val="20"/>
          <w:lang w:val="de-DE"/>
        </w:rPr>
        <w:t xml:space="preserve"> </w:t>
      </w:r>
      <w:r w:rsidR="007A0E15" w:rsidRPr="00067BBD">
        <w:rPr>
          <w:rFonts w:eastAsia="Aptos" w:cs="Aptos"/>
          <w:sz w:val="20"/>
          <w:szCs w:val="20"/>
          <w:lang w:val="de-DE"/>
        </w:rPr>
        <w:t xml:space="preserve">bei autorisierten Händlern und unter sennheiser-hearing.com </w:t>
      </w:r>
      <w:r w:rsidR="00BC1139" w:rsidRPr="00067BBD">
        <w:rPr>
          <w:rFonts w:eastAsia="Aptos" w:cs="Aptos"/>
          <w:sz w:val="20"/>
          <w:szCs w:val="20"/>
          <w:lang w:val="de-DE"/>
        </w:rPr>
        <w:t>erhältlich</w:t>
      </w:r>
      <w:r w:rsidR="00EA6CE9" w:rsidRPr="00067BBD">
        <w:rPr>
          <w:rFonts w:eastAsia="Aptos" w:cs="Aptos"/>
          <w:sz w:val="20"/>
          <w:szCs w:val="20"/>
          <w:lang w:val="de-DE"/>
        </w:rPr>
        <w:t>.</w:t>
      </w:r>
    </w:p>
    <w:p w14:paraId="77DC2311" w14:textId="77777777" w:rsidR="00282204" w:rsidRDefault="00282204" w:rsidP="484BC039">
      <w:pPr>
        <w:rPr>
          <w:rFonts w:eastAsia="Aptos" w:cs="Aptos"/>
          <w:sz w:val="20"/>
          <w:szCs w:val="20"/>
          <w:lang w:val="de-DE"/>
        </w:rPr>
      </w:pPr>
    </w:p>
    <w:p w14:paraId="66586233" w14:textId="77777777" w:rsidR="00282204" w:rsidRPr="00DF0DBB" w:rsidRDefault="00282204" w:rsidP="00282204">
      <w:pPr>
        <w:spacing w:after="160" w:line="259" w:lineRule="auto"/>
        <w:rPr>
          <w:rStyle w:val="normaltextrun"/>
          <w:rFonts w:eastAsia="Sennheiser Office" w:cs="Sennheiser Office"/>
          <w:b/>
          <w:bCs/>
          <w:color w:val="0094D5"/>
          <w:sz w:val="20"/>
          <w:szCs w:val="20"/>
          <w:lang w:val="de-DE"/>
        </w:rPr>
      </w:pPr>
      <w:r w:rsidRPr="00DF0DBB">
        <w:rPr>
          <w:rStyle w:val="normaltextrun"/>
          <w:rFonts w:eastAsia="Sennheiser Office" w:cs="Sennheiser Office"/>
          <w:b/>
          <w:bCs/>
          <w:color w:val="0094D5"/>
          <w:sz w:val="20"/>
          <w:szCs w:val="20"/>
          <w:lang w:val="de-DE"/>
        </w:rPr>
        <w:t>Über die Marke Sennheiser – 80 Jahre Zukunft der Audio-Welt</w:t>
      </w:r>
    </w:p>
    <w:p w14:paraId="67BC2FBE" w14:textId="77777777" w:rsidR="00282204" w:rsidRPr="00282204" w:rsidRDefault="00282204" w:rsidP="00282204">
      <w:pPr>
        <w:spacing w:after="160" w:line="259" w:lineRule="auto"/>
        <w:rPr>
          <w:sz w:val="20"/>
          <w:szCs w:val="20"/>
          <w:lang w:val="de-DE"/>
        </w:rPr>
      </w:pPr>
      <w:r w:rsidRPr="00282204">
        <w:rPr>
          <w:sz w:val="20"/>
          <w:szCs w:val="20"/>
          <w:lang w:val="de-DE"/>
        </w:rPr>
        <w:t xml:space="preserve">Wir leben Audio. Wir atmen Audio. Immer und jederzeit.  Diese Leidenschaft begleitet uns von den größten Bühnen der Welt bis in die leisesten </w:t>
      </w:r>
      <w:proofErr w:type="spellStart"/>
      <w:r w:rsidRPr="00282204">
        <w:rPr>
          <w:sz w:val="20"/>
          <w:szCs w:val="20"/>
          <w:lang w:val="de-DE"/>
        </w:rPr>
        <w:t>Hörräume</w:t>
      </w:r>
      <w:proofErr w:type="spellEnd"/>
      <w:r w:rsidRPr="00282204">
        <w:rPr>
          <w:sz w:val="20"/>
          <w:szCs w:val="20"/>
          <w:lang w:val="de-DE"/>
        </w:rPr>
        <w:t xml:space="preserve"> – hier überzeugt Sennheiser mit Klang, den man nicht nur hören, sondern auch fühlen kann. Im Jahr 2025 feiert Sennheiser sein 80-jähriges Bestehen. Seit 1945 steht die Marke für die Zukunft der Audio-Welt und dafür, Menschen weltweit einzigartige Sound-Erlebnisse zu ermöglichen. </w:t>
      </w:r>
    </w:p>
    <w:p w14:paraId="7E82432F" w14:textId="4A6574BE" w:rsidR="00282204" w:rsidRPr="00282204" w:rsidRDefault="00282204" w:rsidP="00282204">
      <w:pPr>
        <w:spacing w:after="160" w:line="259" w:lineRule="auto"/>
        <w:rPr>
          <w:sz w:val="20"/>
          <w:szCs w:val="20"/>
          <w:lang w:val="de-DE"/>
        </w:rPr>
      </w:pPr>
      <w:r w:rsidRPr="00282204">
        <w:rPr>
          <w:sz w:val="20"/>
          <w:szCs w:val="20"/>
          <w:lang w:val="de-DE"/>
        </w:rPr>
        <w:t xml:space="preserve">Während professionelle Audiolösungen wie Mikrofone, Konferenzsysteme, Streaming-Technologien und Monitoring-Systeme zum Geschäft der Sennheiser electronic SE &amp; Co. KG gehören, wird das Geschäft mit Consumer-Produkten wie Kopfhörern, Soundbars und sprachoptimierten </w:t>
      </w:r>
      <w:proofErr w:type="spellStart"/>
      <w:r w:rsidRPr="00282204">
        <w:rPr>
          <w:sz w:val="20"/>
          <w:szCs w:val="20"/>
          <w:lang w:val="de-DE"/>
        </w:rPr>
        <w:t>Hearables</w:t>
      </w:r>
      <w:proofErr w:type="spellEnd"/>
      <w:r w:rsidRPr="00282204">
        <w:rPr>
          <w:sz w:val="20"/>
          <w:szCs w:val="20"/>
          <w:lang w:val="de-DE"/>
        </w:rPr>
        <w:t xml:space="preserve"> von der Sonova Holding AG unter der Lizenz der Marke Sennheiser betrieben.</w:t>
      </w:r>
    </w:p>
    <w:p w14:paraId="4407C907" w14:textId="77777777" w:rsidR="00282204" w:rsidRDefault="00282204" w:rsidP="484BC039">
      <w:pPr>
        <w:rPr>
          <w:rFonts w:eastAsia="Aptos" w:cs="Aptos"/>
          <w:sz w:val="20"/>
          <w:szCs w:val="20"/>
          <w:lang w:val="de-DE"/>
        </w:rPr>
      </w:pPr>
    </w:p>
    <w:p w14:paraId="39CA60AC" w14:textId="77777777" w:rsidR="00282204" w:rsidRPr="0073277E" w:rsidRDefault="00282204" w:rsidP="00282204">
      <w:pPr>
        <w:pStyle w:val="paragraph"/>
        <w:spacing w:before="0" w:beforeAutospacing="0" w:after="0" w:afterAutospacing="0"/>
        <w:textAlignment w:val="baseline"/>
        <w:rPr>
          <w:rStyle w:val="normaltextrun"/>
          <w:rFonts w:asciiTheme="minorHAnsi" w:eastAsiaTheme="minorEastAsia" w:hAnsiTheme="minorHAnsi" w:cstheme="minorBidi" w:hint="eastAsia"/>
          <w:color w:val="0095D5" w:themeColor="accent1"/>
          <w:sz w:val="20"/>
          <w:szCs w:val="20"/>
        </w:rPr>
      </w:pPr>
      <w:hyperlink r:id="rId13">
        <w:r w:rsidRPr="0073277E">
          <w:rPr>
            <w:rStyle w:val="normaltextrun"/>
            <w:rFonts w:asciiTheme="minorHAnsi" w:eastAsiaTheme="minorEastAsia" w:hAnsiTheme="minorHAnsi" w:cstheme="minorBidi"/>
            <w:color w:val="0095D5" w:themeColor="accent1"/>
            <w:sz w:val="20"/>
            <w:szCs w:val="20"/>
          </w:rPr>
          <w:t>www.sennheiser.com</w:t>
        </w:r>
      </w:hyperlink>
    </w:p>
    <w:p w14:paraId="23EB662D" w14:textId="77777777" w:rsidR="00282204" w:rsidRPr="0073277E" w:rsidRDefault="00282204" w:rsidP="00282204">
      <w:pPr>
        <w:pStyle w:val="paragraph"/>
        <w:spacing w:before="0" w:beforeAutospacing="0" w:after="0" w:afterAutospacing="0"/>
        <w:textAlignment w:val="baseline"/>
        <w:rPr>
          <w:rFonts w:asciiTheme="minorHAnsi" w:hAnsiTheme="minorHAnsi"/>
          <w:sz w:val="20"/>
          <w:szCs w:val="20"/>
        </w:rPr>
      </w:pPr>
      <w:r w:rsidRPr="0073277E">
        <w:rPr>
          <w:rStyle w:val="normaltextrun"/>
          <w:rFonts w:asciiTheme="minorHAnsi" w:eastAsiaTheme="minorEastAsia" w:hAnsiTheme="minorHAnsi" w:cstheme="minorBidi"/>
          <w:color w:val="0095D5" w:themeColor="accent1"/>
          <w:sz w:val="20"/>
          <w:szCs w:val="20"/>
        </w:rPr>
        <w:t>www.sennheiser-hearing.com</w:t>
      </w:r>
    </w:p>
    <w:p w14:paraId="18BB8EF6" w14:textId="77777777" w:rsidR="00282204" w:rsidRPr="0073277E" w:rsidRDefault="00282204" w:rsidP="00282204">
      <w:pPr>
        <w:pStyle w:val="paragraph"/>
        <w:spacing w:before="0" w:beforeAutospacing="0" w:after="0" w:afterAutospacing="0"/>
        <w:textAlignment w:val="baseline"/>
        <w:rPr>
          <w:rFonts w:asciiTheme="minorHAnsi" w:eastAsiaTheme="minorEastAsia" w:hAnsiTheme="minorHAnsi" w:cstheme="minorBidi" w:hint="eastAsia"/>
          <w:sz w:val="20"/>
          <w:szCs w:val="20"/>
        </w:rPr>
      </w:pPr>
      <w:r w:rsidRPr="0073277E">
        <w:rPr>
          <w:rStyle w:val="eop"/>
          <w:rFonts w:asciiTheme="minorHAnsi" w:eastAsiaTheme="minorEastAsia" w:hAnsiTheme="minorHAnsi" w:cstheme="minorBidi"/>
          <w:sz w:val="20"/>
          <w:szCs w:val="20"/>
        </w:rPr>
        <w:t> </w:t>
      </w:r>
    </w:p>
    <w:p w14:paraId="06705A12" w14:textId="77777777" w:rsidR="00282204" w:rsidRDefault="00282204" w:rsidP="00282204">
      <w:pPr>
        <w:rPr>
          <w:rStyle w:val="normaltextrun"/>
          <w:rFonts w:eastAsia="Sennheiser Office" w:cs="Sennheiser Office"/>
          <w:b/>
          <w:bCs/>
          <w:color w:val="0094D5"/>
          <w:sz w:val="20"/>
          <w:szCs w:val="20"/>
          <w:lang w:val="de-DE"/>
        </w:rPr>
      </w:pPr>
    </w:p>
    <w:p w14:paraId="6E683933" w14:textId="03DB12E4" w:rsidR="00282204" w:rsidRPr="0073277E" w:rsidRDefault="00282204" w:rsidP="00282204">
      <w:pPr>
        <w:rPr>
          <w:rStyle w:val="normaltextrun"/>
          <w:rFonts w:eastAsia="Sennheiser Office" w:cs="Sennheiser Office"/>
          <w:color w:val="000000" w:themeColor="text1"/>
          <w:sz w:val="20"/>
          <w:szCs w:val="20"/>
          <w:lang w:val="de-DE"/>
        </w:rPr>
      </w:pPr>
      <w:r w:rsidRPr="0073277E">
        <w:rPr>
          <w:rStyle w:val="normaltextrun"/>
          <w:rFonts w:eastAsia="Sennheiser Office" w:cs="Sennheiser Office"/>
          <w:b/>
          <w:bCs/>
          <w:color w:val="0094D5"/>
          <w:sz w:val="20"/>
          <w:szCs w:val="20"/>
          <w:lang w:val="de-DE"/>
        </w:rPr>
        <w:t>Über Sonova Consumer Hearing</w:t>
      </w:r>
      <w:r w:rsidRPr="0073277E">
        <w:rPr>
          <w:sz w:val="20"/>
          <w:szCs w:val="20"/>
          <w:lang w:val="de-DE"/>
        </w:rPr>
        <w:br/>
      </w:r>
      <w:r w:rsidRPr="0073277E">
        <w:rPr>
          <w:rStyle w:val="normaltextrun"/>
          <w:rFonts w:eastAsia="Sennheiser Office" w:cs="Sennheiser Office"/>
          <w:color w:val="000000" w:themeColor="text1"/>
          <w:sz w:val="20"/>
          <w:szCs w:val="20"/>
          <w:lang w:val="de-DE"/>
        </w:rPr>
        <w:t xml:space="preserve">Sonova Consumer Hearing bietet Premium-Kopfhörer und </w:t>
      </w:r>
      <w:proofErr w:type="spellStart"/>
      <w:r w:rsidRPr="0073277E">
        <w:rPr>
          <w:rStyle w:val="normaltextrun"/>
          <w:rFonts w:eastAsia="Sennheiser Office" w:cs="Sennheiser Office"/>
          <w:color w:val="000000" w:themeColor="text1"/>
          <w:sz w:val="20"/>
          <w:szCs w:val="20"/>
          <w:lang w:val="de-DE"/>
        </w:rPr>
        <w:t>Hearables</w:t>
      </w:r>
      <w:proofErr w:type="spellEnd"/>
      <w:r w:rsidRPr="0073277E">
        <w:rPr>
          <w:rStyle w:val="normaltextrun"/>
          <w:rFonts w:eastAsia="Sennheiser Office" w:cs="Sennheiser Office"/>
          <w:color w:val="000000" w:themeColor="text1"/>
          <w:sz w:val="20"/>
          <w:szCs w:val="20"/>
          <w:lang w:val="de-DE"/>
        </w:rPr>
        <w:t xml:space="preserve"> – hauptsächlich im True-Wireless-Segment – sowie audiophile Kopfhörer, Hörlösungen und Soundbars unter der Marke Sennheiser an. Das Unternehmen ist Teil der Sonova Group, einem weltweit führenden Anbieter von innovativen Hörlösungen mit Hauptsitz in der Schweiz und mehr als 17.000 Mitarbeiter*innen weltweit.</w:t>
      </w:r>
    </w:p>
    <w:p w14:paraId="2F673E75" w14:textId="77777777" w:rsidR="00282204" w:rsidRPr="0073277E" w:rsidRDefault="00282204" w:rsidP="00282204">
      <w:pPr>
        <w:rPr>
          <w:rStyle w:val="eop"/>
          <w:rFonts w:eastAsia="Sennheiser Office" w:cs="Sennheiser Office"/>
          <w:color w:val="000000" w:themeColor="text1"/>
          <w:sz w:val="20"/>
          <w:szCs w:val="20"/>
          <w:lang w:val="de-DE"/>
        </w:rPr>
      </w:pPr>
    </w:p>
    <w:p w14:paraId="26D3DBC2" w14:textId="77777777" w:rsidR="00282204" w:rsidRPr="0073277E" w:rsidRDefault="00282204" w:rsidP="00282204">
      <w:pPr>
        <w:spacing w:line="240" w:lineRule="auto"/>
        <w:rPr>
          <w:b/>
          <w:bCs/>
          <w:sz w:val="20"/>
          <w:szCs w:val="20"/>
          <w:lang w:val="de-DE"/>
        </w:rPr>
      </w:pPr>
      <w:r w:rsidRPr="0073277E">
        <w:rPr>
          <w:b/>
          <w:bCs/>
          <w:sz w:val="20"/>
          <w:szCs w:val="20"/>
          <w:lang w:val="de-DE"/>
        </w:rPr>
        <w:t>Pressekontakt</w:t>
      </w:r>
    </w:p>
    <w:p w14:paraId="28A25F5E" w14:textId="77777777" w:rsidR="00282204" w:rsidRPr="0073277E" w:rsidRDefault="00282204" w:rsidP="00282204">
      <w:pPr>
        <w:rPr>
          <w:rFonts w:eastAsiaTheme="minorEastAsia" w:hint="eastAsia"/>
          <w:sz w:val="20"/>
          <w:szCs w:val="20"/>
          <w:highlight w:val="yellow"/>
          <w:lang w:val="de-DE"/>
        </w:rPr>
        <w:sectPr w:rsidR="00282204" w:rsidRPr="0073277E" w:rsidSect="00282204">
          <w:headerReference w:type="default" r:id="rId14"/>
          <w:footerReference w:type="default" r:id="rId15"/>
          <w:headerReference w:type="first" r:id="rId16"/>
          <w:footerReference w:type="first" r:id="rId17"/>
          <w:type w:val="continuous"/>
          <w:pgSz w:w="11906" w:h="16838" w:code="9"/>
          <w:pgMar w:top="2756" w:right="1826" w:bottom="720" w:left="1418" w:header="1985" w:footer="1072" w:gutter="0"/>
          <w:cols w:space="708"/>
          <w:titlePg/>
          <w:docGrid w:linePitch="360"/>
        </w:sectPr>
      </w:pPr>
    </w:p>
    <w:p w14:paraId="78317455" w14:textId="77777777" w:rsidR="00282204" w:rsidRPr="0073277E" w:rsidRDefault="00282204" w:rsidP="00282204">
      <w:pPr>
        <w:spacing w:line="240" w:lineRule="auto"/>
        <w:rPr>
          <w:sz w:val="20"/>
          <w:szCs w:val="20"/>
          <w:lang w:val="de-DE"/>
        </w:rPr>
      </w:pPr>
      <w:r w:rsidRPr="0073277E">
        <w:rPr>
          <w:sz w:val="20"/>
          <w:szCs w:val="20"/>
          <w:lang w:val="de-DE"/>
        </w:rPr>
        <w:t xml:space="preserve">Sonova Consumer Hearing GmbH </w:t>
      </w:r>
    </w:p>
    <w:p w14:paraId="1C48E342" w14:textId="77777777" w:rsidR="00282204" w:rsidRPr="0073277E" w:rsidRDefault="00282204" w:rsidP="00282204">
      <w:pPr>
        <w:spacing w:line="240" w:lineRule="auto"/>
        <w:rPr>
          <w:color w:val="0095D5" w:themeColor="accent1"/>
          <w:sz w:val="20"/>
          <w:szCs w:val="20"/>
          <w:lang w:val="de-DE"/>
        </w:rPr>
      </w:pPr>
      <w:r w:rsidRPr="0073277E">
        <w:rPr>
          <w:color w:val="0095D5" w:themeColor="accent1"/>
          <w:sz w:val="20"/>
          <w:szCs w:val="20"/>
          <w:lang w:val="de-DE"/>
        </w:rPr>
        <w:t>Kate Smart</w:t>
      </w:r>
    </w:p>
    <w:p w14:paraId="3343108D" w14:textId="77777777" w:rsidR="00282204" w:rsidRPr="0073277E" w:rsidRDefault="00282204" w:rsidP="00282204">
      <w:pPr>
        <w:spacing w:line="240" w:lineRule="auto"/>
        <w:rPr>
          <w:sz w:val="20"/>
          <w:szCs w:val="20"/>
          <w:lang w:val="en-US"/>
        </w:rPr>
      </w:pPr>
      <w:r w:rsidRPr="0073277E">
        <w:rPr>
          <w:sz w:val="20"/>
          <w:szCs w:val="20"/>
          <w:lang w:val="en-US"/>
        </w:rPr>
        <w:t>PR &amp; Influencer Manager EMEA</w:t>
      </w:r>
    </w:p>
    <w:p w14:paraId="2EDEC631" w14:textId="77777777" w:rsidR="00282204" w:rsidRPr="0073277E" w:rsidRDefault="00282204" w:rsidP="00282204">
      <w:pPr>
        <w:spacing w:line="240" w:lineRule="auto"/>
        <w:rPr>
          <w:sz w:val="20"/>
          <w:szCs w:val="20"/>
          <w:lang w:val="en-US"/>
        </w:rPr>
      </w:pPr>
      <w:r w:rsidRPr="0073277E">
        <w:rPr>
          <w:sz w:val="20"/>
          <w:szCs w:val="20"/>
          <w:lang w:val="en-US"/>
        </w:rPr>
        <w:t>+44 7909 729925</w:t>
      </w:r>
    </w:p>
    <w:p w14:paraId="5BF53605" w14:textId="705E612B" w:rsidR="00B665F3" w:rsidRPr="00282204" w:rsidRDefault="00282204" w:rsidP="00F57B30">
      <w:pPr>
        <w:spacing w:line="240" w:lineRule="auto"/>
        <w:rPr>
          <w:sz w:val="20"/>
          <w:szCs w:val="20"/>
          <w:lang w:val="en-US"/>
        </w:rPr>
      </w:pPr>
      <w:r w:rsidRPr="0073277E">
        <w:rPr>
          <w:sz w:val="20"/>
          <w:szCs w:val="20"/>
          <w:lang w:val="en-US"/>
        </w:rPr>
        <w:t>kate.smart@sonova.com</w:t>
      </w:r>
    </w:p>
    <w:sectPr w:rsidR="00B665F3" w:rsidRPr="00282204" w:rsidSect="00500F65">
      <w:footerReference w:type="default" r:id="rId18"/>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8AC2B" w14:textId="77777777" w:rsidR="009C5B79" w:rsidRDefault="009C5B79" w:rsidP="00CA1EB9">
      <w:pPr>
        <w:spacing w:line="240" w:lineRule="auto"/>
      </w:pPr>
      <w:r>
        <w:separator/>
      </w:r>
    </w:p>
  </w:endnote>
  <w:endnote w:type="continuationSeparator" w:id="0">
    <w:p w14:paraId="6A261A48" w14:textId="77777777" w:rsidR="009C5B79" w:rsidRDefault="009C5B79" w:rsidP="00CA1EB9">
      <w:pPr>
        <w:spacing w:line="240" w:lineRule="auto"/>
      </w:pPr>
      <w:r>
        <w:continuationSeparator/>
      </w:r>
    </w:p>
  </w:endnote>
  <w:endnote w:type="continuationNotice" w:id="1">
    <w:p w14:paraId="557099CA" w14:textId="77777777" w:rsidR="009C5B79" w:rsidRDefault="009C5B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charset w:val="00"/>
    <w:family w:val="roman"/>
    <w:pitch w:val="default"/>
    <w:embedRegular r:id="rId1" w:fontKey="{CACF9CFB-D062-47F7-8DEE-C10151534A0F}"/>
    <w:embedBold r:id="rId2" w:fontKey="{22C51DC7-9286-4312-805F-E8C8A94433CB}"/>
    <w:embedItalic r:id="rId3" w:fontKey="{F3C8DE78-AE8E-4A1E-89D0-7641A82D646F}"/>
    <w:embedBoldItalic r:id="rId4" w:fontKey="{D1D43496-9F3D-4B2D-8934-0F4813B23994}"/>
  </w:font>
  <w:font w:name="Tahoma">
    <w:panose1 w:val="020B0604030504040204"/>
    <w:charset w:val="00"/>
    <w:family w:val="swiss"/>
    <w:pitch w:val="variable"/>
    <w:sig w:usb0="E1002EFF" w:usb1="C000605B" w:usb2="00000029" w:usb3="00000000" w:csb0="000101FF" w:csb1="00000000"/>
    <w:embedRegular r:id="rId5" w:fontKey="{CAD7D2F4-DD11-43DD-B80A-CA16EDF5DA78}"/>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C5497E76-1E00-4244-935F-CDC0F392D70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0282204" w14:paraId="131377B7" w14:textId="77777777">
      <w:tc>
        <w:tcPr>
          <w:tcW w:w="2625" w:type="dxa"/>
        </w:tcPr>
        <w:p w14:paraId="72A5DAE1" w14:textId="77777777" w:rsidR="00282204" w:rsidRDefault="00282204">
          <w:pPr>
            <w:pStyle w:val="Kopfzeile"/>
            <w:ind w:left="-115"/>
            <w:rPr>
              <w:szCs w:val="18"/>
            </w:rPr>
          </w:pPr>
        </w:p>
      </w:tc>
      <w:tc>
        <w:tcPr>
          <w:tcW w:w="2625" w:type="dxa"/>
        </w:tcPr>
        <w:p w14:paraId="5FCADF26" w14:textId="77777777" w:rsidR="00282204" w:rsidRDefault="00282204">
          <w:pPr>
            <w:pStyle w:val="Kopfzeile"/>
            <w:jc w:val="center"/>
            <w:rPr>
              <w:szCs w:val="18"/>
            </w:rPr>
          </w:pPr>
        </w:p>
      </w:tc>
      <w:tc>
        <w:tcPr>
          <w:tcW w:w="2625" w:type="dxa"/>
        </w:tcPr>
        <w:p w14:paraId="04DFA6ED" w14:textId="77777777" w:rsidR="00282204" w:rsidRDefault="00282204">
          <w:pPr>
            <w:pStyle w:val="Kopfzeile"/>
            <w:ind w:right="-115"/>
            <w:jc w:val="right"/>
            <w:rPr>
              <w:szCs w:val="18"/>
            </w:rPr>
          </w:pPr>
        </w:p>
      </w:tc>
    </w:tr>
  </w:tbl>
  <w:p w14:paraId="6CE461FF" w14:textId="77777777" w:rsidR="00282204" w:rsidRDefault="00282204">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A3868" w14:textId="77777777" w:rsidR="00282204" w:rsidRDefault="00282204">
    <w:pPr>
      <w:pStyle w:val="Fuzeile"/>
    </w:pPr>
    <w:r>
      <w:rPr>
        <w:noProof/>
        <w:color w:val="2B579A"/>
        <w:shd w:val="clear" w:color="auto" w:fill="E6E6E6"/>
        <w:lang w:val="de-DE" w:eastAsia="de-DE"/>
      </w:rPr>
      <w:drawing>
        <wp:anchor distT="0" distB="0" distL="114300" distR="114300" simplePos="0" relativeHeight="251658246" behindDoc="0" locked="1" layoutInCell="1" allowOverlap="1" wp14:anchorId="680C6EDD" wp14:editId="40061430">
          <wp:simplePos x="0" y="0"/>
          <wp:positionH relativeFrom="page">
            <wp:posOffset>898525</wp:posOffset>
          </wp:positionH>
          <wp:positionV relativeFrom="page">
            <wp:posOffset>10160635</wp:posOffset>
          </wp:positionV>
          <wp:extent cx="1025525" cy="108585"/>
          <wp:effectExtent l="0" t="0" r="3175" b="5715"/>
          <wp:wrapNone/>
          <wp:docPr id="129034243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FBBD1" w14:textId="77777777" w:rsidR="009C5B79" w:rsidRDefault="009C5B79" w:rsidP="00CA1EB9">
      <w:pPr>
        <w:spacing w:line="240" w:lineRule="auto"/>
      </w:pPr>
      <w:r>
        <w:separator/>
      </w:r>
    </w:p>
  </w:footnote>
  <w:footnote w:type="continuationSeparator" w:id="0">
    <w:p w14:paraId="41045012" w14:textId="77777777" w:rsidR="009C5B79" w:rsidRDefault="009C5B79" w:rsidP="00CA1EB9">
      <w:pPr>
        <w:spacing w:line="240" w:lineRule="auto"/>
      </w:pPr>
      <w:r>
        <w:continuationSeparator/>
      </w:r>
    </w:p>
  </w:footnote>
  <w:footnote w:type="continuationNotice" w:id="1">
    <w:p w14:paraId="270808ED" w14:textId="77777777" w:rsidR="009C5B79" w:rsidRDefault="009C5B7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2CB07" w14:textId="77777777" w:rsidR="00282204" w:rsidRDefault="00282204">
    <w:pPr>
      <w:pStyle w:val="Kopfzeile"/>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06EE88B2" wp14:editId="07FEBD5B">
              <wp:simplePos x="0" y="0"/>
              <wp:positionH relativeFrom="page">
                <wp:posOffset>5969000</wp:posOffset>
              </wp:positionH>
              <wp:positionV relativeFrom="page">
                <wp:posOffset>549910</wp:posOffset>
              </wp:positionV>
              <wp:extent cx="861060" cy="172720"/>
              <wp:effectExtent l="0" t="0" r="15240" b="0"/>
              <wp:wrapNone/>
              <wp:docPr id="396774173"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6FBBE98A" w14:textId="77777777" w:rsidR="00282204" w:rsidRDefault="00282204">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E88B2"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6FBBE98A" w14:textId="77777777" w:rsidR="00282204" w:rsidRDefault="00282204">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52B2F15F" wp14:editId="35E2B4E3">
              <wp:simplePos x="0" y="0"/>
              <wp:positionH relativeFrom="page">
                <wp:posOffset>2457450</wp:posOffset>
              </wp:positionH>
              <wp:positionV relativeFrom="page">
                <wp:posOffset>390525</wp:posOffset>
              </wp:positionV>
              <wp:extent cx="4384675" cy="367030"/>
              <wp:effectExtent l="0" t="0" r="0" b="13970"/>
              <wp:wrapNone/>
              <wp:docPr id="702506804"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4314D7DA" w14:textId="77777777" w:rsidR="00282204" w:rsidRPr="00FA1A9E" w:rsidRDefault="00282204">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F15F"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4314D7DA" w14:textId="77777777" w:rsidR="00282204" w:rsidRPr="00FA1A9E" w:rsidRDefault="00282204">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5542271B" wp14:editId="65E30AF3">
          <wp:simplePos x="0" y="0"/>
          <wp:positionH relativeFrom="page">
            <wp:posOffset>900430</wp:posOffset>
          </wp:positionH>
          <wp:positionV relativeFrom="page">
            <wp:posOffset>421005</wp:posOffset>
          </wp:positionV>
          <wp:extent cx="576000" cy="432000"/>
          <wp:effectExtent l="0" t="0" r="0" b="6350"/>
          <wp:wrapNone/>
          <wp:docPr id="15393589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CB9F6" w14:textId="77777777" w:rsidR="00282204" w:rsidRDefault="00282204">
    <w:pPr>
      <w:pStyle w:val="Kopfzeile"/>
    </w:pPr>
    <w:r w:rsidRPr="002F532D">
      <w:rPr>
        <w:noProof/>
        <w:color w:val="2B579A"/>
        <w:shd w:val="clear" w:color="auto" w:fill="E6E6E6"/>
      </w:rPr>
      <mc:AlternateContent>
        <mc:Choice Requires="wps">
          <w:drawing>
            <wp:anchor distT="0" distB="0" distL="114300" distR="114300" simplePos="0" relativeHeight="251658242" behindDoc="0" locked="1" layoutInCell="1" allowOverlap="1" wp14:anchorId="52280BCE" wp14:editId="6559BD84">
              <wp:simplePos x="0" y="0"/>
              <wp:positionH relativeFrom="page">
                <wp:posOffset>2461895</wp:posOffset>
              </wp:positionH>
              <wp:positionV relativeFrom="page">
                <wp:posOffset>419100</wp:posOffset>
              </wp:positionV>
              <wp:extent cx="4384675" cy="367030"/>
              <wp:effectExtent l="0" t="0" r="0" b="13970"/>
              <wp:wrapNone/>
              <wp:docPr id="1663352363"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31E37CA9" w14:textId="77777777" w:rsidR="00282204" w:rsidRPr="00FA1A9E" w:rsidRDefault="00282204">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80BCE"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31E37CA9" w14:textId="77777777" w:rsidR="00282204" w:rsidRPr="00FA1A9E" w:rsidRDefault="00282204">
                    <w:pPr>
                      <w:jc w:val="right"/>
                      <w:rPr>
                        <w:noProof/>
                        <w:color w:val="0095D5" w:themeColor="accent1"/>
                        <w:spacing w:val="10"/>
                        <w:sz w:val="15"/>
                        <w:szCs w:val="15"/>
                        <w:lang w:val="de-DE"/>
                      </w:rPr>
                    </w:pPr>
                    <w:r>
                      <w:rPr>
                        <w:noProof/>
                        <w:color w:val="0095D5" w:themeColor="accent1"/>
                        <w:spacing w:val="10"/>
                        <w:sz w:val="15"/>
                        <w:szCs w:val="15"/>
                        <w:lang w:val="de-DE"/>
                      </w:rPr>
                      <w:t>PRESSEMITTEILUNG</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58243" behindDoc="0" locked="1" layoutInCell="1" allowOverlap="1" wp14:anchorId="3EC86F6F" wp14:editId="2A67C02E">
              <wp:simplePos x="0" y="0"/>
              <wp:positionH relativeFrom="page">
                <wp:posOffset>5973445</wp:posOffset>
              </wp:positionH>
              <wp:positionV relativeFrom="page">
                <wp:posOffset>578485</wp:posOffset>
              </wp:positionV>
              <wp:extent cx="861060" cy="172720"/>
              <wp:effectExtent l="0" t="0" r="15240" b="0"/>
              <wp:wrapNone/>
              <wp:docPr id="715900298"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31877FF" w14:textId="77777777" w:rsidR="00282204" w:rsidRDefault="00282204">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6F6F"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431877FF" w14:textId="77777777" w:rsidR="00282204" w:rsidRDefault="00282204">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5" behindDoc="0" locked="1" layoutInCell="1" allowOverlap="1" wp14:anchorId="694469CB" wp14:editId="009B7CB9">
          <wp:simplePos x="0" y="0"/>
          <wp:positionH relativeFrom="page">
            <wp:posOffset>900430</wp:posOffset>
          </wp:positionH>
          <wp:positionV relativeFrom="page">
            <wp:posOffset>422275</wp:posOffset>
          </wp:positionV>
          <wp:extent cx="576000" cy="431117"/>
          <wp:effectExtent l="0" t="0" r="0" b="7620"/>
          <wp:wrapNone/>
          <wp:docPr id="71358816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376F"/>
    <w:rsid w:val="000142AF"/>
    <w:rsid w:val="00014B57"/>
    <w:rsid w:val="0001544B"/>
    <w:rsid w:val="000166B3"/>
    <w:rsid w:val="00017028"/>
    <w:rsid w:val="00017292"/>
    <w:rsid w:val="000174D0"/>
    <w:rsid w:val="00020865"/>
    <w:rsid w:val="0002104E"/>
    <w:rsid w:val="000215AE"/>
    <w:rsid w:val="000227E4"/>
    <w:rsid w:val="000250A4"/>
    <w:rsid w:val="00026AE2"/>
    <w:rsid w:val="000304F4"/>
    <w:rsid w:val="000307A2"/>
    <w:rsid w:val="000308B7"/>
    <w:rsid w:val="00032981"/>
    <w:rsid w:val="000344AD"/>
    <w:rsid w:val="0003456A"/>
    <w:rsid w:val="0003481C"/>
    <w:rsid w:val="0003512F"/>
    <w:rsid w:val="00035597"/>
    <w:rsid w:val="00035713"/>
    <w:rsid w:val="00036490"/>
    <w:rsid w:val="00036A6A"/>
    <w:rsid w:val="00037167"/>
    <w:rsid w:val="000379FB"/>
    <w:rsid w:val="00041380"/>
    <w:rsid w:val="00042B99"/>
    <w:rsid w:val="000435A0"/>
    <w:rsid w:val="00044ADA"/>
    <w:rsid w:val="000450C8"/>
    <w:rsid w:val="00045F71"/>
    <w:rsid w:val="0004653D"/>
    <w:rsid w:val="00051FB9"/>
    <w:rsid w:val="000556B7"/>
    <w:rsid w:val="00055AF4"/>
    <w:rsid w:val="000567EE"/>
    <w:rsid w:val="00060DB5"/>
    <w:rsid w:val="000611E9"/>
    <w:rsid w:val="000624BA"/>
    <w:rsid w:val="000626D1"/>
    <w:rsid w:val="00062ED8"/>
    <w:rsid w:val="00064C98"/>
    <w:rsid w:val="000663A8"/>
    <w:rsid w:val="00067AC6"/>
    <w:rsid w:val="00067BBD"/>
    <w:rsid w:val="00067FE9"/>
    <w:rsid w:val="00070AAA"/>
    <w:rsid w:val="000712FE"/>
    <w:rsid w:val="000729F0"/>
    <w:rsid w:val="000748BB"/>
    <w:rsid w:val="00075529"/>
    <w:rsid w:val="00076899"/>
    <w:rsid w:val="0007783A"/>
    <w:rsid w:val="0008050F"/>
    <w:rsid w:val="00082840"/>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0BBF"/>
    <w:rsid w:val="000A3A01"/>
    <w:rsid w:val="000A3DE1"/>
    <w:rsid w:val="000A4E84"/>
    <w:rsid w:val="000A4F47"/>
    <w:rsid w:val="000A50B0"/>
    <w:rsid w:val="000A605E"/>
    <w:rsid w:val="000A694F"/>
    <w:rsid w:val="000A7132"/>
    <w:rsid w:val="000B1C7C"/>
    <w:rsid w:val="000B239F"/>
    <w:rsid w:val="000B49B7"/>
    <w:rsid w:val="000B4B93"/>
    <w:rsid w:val="000B5259"/>
    <w:rsid w:val="000B5DF7"/>
    <w:rsid w:val="000B5FD5"/>
    <w:rsid w:val="000B654A"/>
    <w:rsid w:val="000B7196"/>
    <w:rsid w:val="000B7424"/>
    <w:rsid w:val="000C078F"/>
    <w:rsid w:val="000C0A4A"/>
    <w:rsid w:val="000C0C2B"/>
    <w:rsid w:val="000C3A97"/>
    <w:rsid w:val="000C6E46"/>
    <w:rsid w:val="000D0033"/>
    <w:rsid w:val="000D12ED"/>
    <w:rsid w:val="000D2312"/>
    <w:rsid w:val="000D3CE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0CC3"/>
    <w:rsid w:val="00121B14"/>
    <w:rsid w:val="00123035"/>
    <w:rsid w:val="00123E49"/>
    <w:rsid w:val="00124C7B"/>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6E"/>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3FBF"/>
    <w:rsid w:val="00194055"/>
    <w:rsid w:val="0019555F"/>
    <w:rsid w:val="0019591C"/>
    <w:rsid w:val="001A1706"/>
    <w:rsid w:val="001A1EE7"/>
    <w:rsid w:val="001A369F"/>
    <w:rsid w:val="001A7EA1"/>
    <w:rsid w:val="001B2369"/>
    <w:rsid w:val="001B3497"/>
    <w:rsid w:val="001B3B23"/>
    <w:rsid w:val="001B4A7C"/>
    <w:rsid w:val="001B4F43"/>
    <w:rsid w:val="001B7EE9"/>
    <w:rsid w:val="001C0722"/>
    <w:rsid w:val="001C1207"/>
    <w:rsid w:val="001C32F7"/>
    <w:rsid w:val="001C5692"/>
    <w:rsid w:val="001D02FB"/>
    <w:rsid w:val="001D3E70"/>
    <w:rsid w:val="001D4E25"/>
    <w:rsid w:val="001E0512"/>
    <w:rsid w:val="001E2CBF"/>
    <w:rsid w:val="001E506A"/>
    <w:rsid w:val="001E6C23"/>
    <w:rsid w:val="001E7745"/>
    <w:rsid w:val="001F0031"/>
    <w:rsid w:val="001F0B09"/>
    <w:rsid w:val="001F17A4"/>
    <w:rsid w:val="001F192B"/>
    <w:rsid w:val="001F2386"/>
    <w:rsid w:val="001F24A1"/>
    <w:rsid w:val="001F2508"/>
    <w:rsid w:val="001F25A5"/>
    <w:rsid w:val="001F2601"/>
    <w:rsid w:val="001F5835"/>
    <w:rsid w:val="001F5CEB"/>
    <w:rsid w:val="001F5D9C"/>
    <w:rsid w:val="001F6570"/>
    <w:rsid w:val="001F71DC"/>
    <w:rsid w:val="001F7673"/>
    <w:rsid w:val="002004AD"/>
    <w:rsid w:val="00200C46"/>
    <w:rsid w:val="00201E83"/>
    <w:rsid w:val="00202B69"/>
    <w:rsid w:val="002033BE"/>
    <w:rsid w:val="0020358C"/>
    <w:rsid w:val="00204177"/>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4DB3"/>
    <w:rsid w:val="00235C0D"/>
    <w:rsid w:val="00235DE2"/>
    <w:rsid w:val="00236143"/>
    <w:rsid w:val="002378BD"/>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1CE"/>
    <w:rsid w:val="00260DA7"/>
    <w:rsid w:val="0026149B"/>
    <w:rsid w:val="0026238D"/>
    <w:rsid w:val="00263DDC"/>
    <w:rsid w:val="00264ACB"/>
    <w:rsid w:val="00264AF1"/>
    <w:rsid w:val="0026525D"/>
    <w:rsid w:val="00265528"/>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2204"/>
    <w:rsid w:val="00284159"/>
    <w:rsid w:val="00284584"/>
    <w:rsid w:val="00285A4B"/>
    <w:rsid w:val="00285E94"/>
    <w:rsid w:val="00285ED1"/>
    <w:rsid w:val="00286760"/>
    <w:rsid w:val="00290FD8"/>
    <w:rsid w:val="00291529"/>
    <w:rsid w:val="0029197F"/>
    <w:rsid w:val="00292857"/>
    <w:rsid w:val="00292C28"/>
    <w:rsid w:val="00293C51"/>
    <w:rsid w:val="002973BF"/>
    <w:rsid w:val="00297DE6"/>
    <w:rsid w:val="002A185A"/>
    <w:rsid w:val="002A32D8"/>
    <w:rsid w:val="002A3E9A"/>
    <w:rsid w:val="002A42EF"/>
    <w:rsid w:val="002A47C2"/>
    <w:rsid w:val="002A636B"/>
    <w:rsid w:val="002B2A18"/>
    <w:rsid w:val="002B33A8"/>
    <w:rsid w:val="002B36E8"/>
    <w:rsid w:val="002B3BFA"/>
    <w:rsid w:val="002B423B"/>
    <w:rsid w:val="002B5789"/>
    <w:rsid w:val="002B57DF"/>
    <w:rsid w:val="002B5A73"/>
    <w:rsid w:val="002B73BA"/>
    <w:rsid w:val="002B7855"/>
    <w:rsid w:val="002B7E09"/>
    <w:rsid w:val="002C2FD2"/>
    <w:rsid w:val="002C3815"/>
    <w:rsid w:val="002C3EC6"/>
    <w:rsid w:val="002C4418"/>
    <w:rsid w:val="002C5A29"/>
    <w:rsid w:val="002C7504"/>
    <w:rsid w:val="002D00B4"/>
    <w:rsid w:val="002D11FF"/>
    <w:rsid w:val="002D15E5"/>
    <w:rsid w:val="002D1680"/>
    <w:rsid w:val="002D1800"/>
    <w:rsid w:val="002D1CD5"/>
    <w:rsid w:val="002D340E"/>
    <w:rsid w:val="002D36DE"/>
    <w:rsid w:val="002D392C"/>
    <w:rsid w:val="002D5AAC"/>
    <w:rsid w:val="002D5E6B"/>
    <w:rsid w:val="002D671B"/>
    <w:rsid w:val="002E3F41"/>
    <w:rsid w:val="002E4762"/>
    <w:rsid w:val="002E6254"/>
    <w:rsid w:val="002E7D3C"/>
    <w:rsid w:val="002F4DA9"/>
    <w:rsid w:val="002F4FBE"/>
    <w:rsid w:val="002F532D"/>
    <w:rsid w:val="002F68DF"/>
    <w:rsid w:val="002F7691"/>
    <w:rsid w:val="002F7EF0"/>
    <w:rsid w:val="00301123"/>
    <w:rsid w:val="003035CF"/>
    <w:rsid w:val="00304392"/>
    <w:rsid w:val="00304885"/>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242"/>
    <w:rsid w:val="003206FA"/>
    <w:rsid w:val="003214D5"/>
    <w:rsid w:val="00323476"/>
    <w:rsid w:val="00323C2D"/>
    <w:rsid w:val="0032407E"/>
    <w:rsid w:val="003246CE"/>
    <w:rsid w:val="003251B5"/>
    <w:rsid w:val="00325249"/>
    <w:rsid w:val="0033104C"/>
    <w:rsid w:val="00331255"/>
    <w:rsid w:val="0033273F"/>
    <w:rsid w:val="00332F35"/>
    <w:rsid w:val="00332F74"/>
    <w:rsid w:val="00333CAB"/>
    <w:rsid w:val="00334884"/>
    <w:rsid w:val="00334BF6"/>
    <w:rsid w:val="00335409"/>
    <w:rsid w:val="00336515"/>
    <w:rsid w:val="0033666C"/>
    <w:rsid w:val="003369D1"/>
    <w:rsid w:val="003371BC"/>
    <w:rsid w:val="0034043B"/>
    <w:rsid w:val="00342D80"/>
    <w:rsid w:val="0034326D"/>
    <w:rsid w:val="00343462"/>
    <w:rsid w:val="0034364A"/>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1160"/>
    <w:rsid w:val="00362027"/>
    <w:rsid w:val="00362712"/>
    <w:rsid w:val="00362F45"/>
    <w:rsid w:val="00365463"/>
    <w:rsid w:val="00365CC4"/>
    <w:rsid w:val="00366F0A"/>
    <w:rsid w:val="00367C66"/>
    <w:rsid w:val="0037104B"/>
    <w:rsid w:val="003712B5"/>
    <w:rsid w:val="00371B64"/>
    <w:rsid w:val="00372EA6"/>
    <w:rsid w:val="00374471"/>
    <w:rsid w:val="003756B5"/>
    <w:rsid w:val="00375ACD"/>
    <w:rsid w:val="00375DD2"/>
    <w:rsid w:val="003760C6"/>
    <w:rsid w:val="0037762C"/>
    <w:rsid w:val="00377D9F"/>
    <w:rsid w:val="00381B95"/>
    <w:rsid w:val="0038295F"/>
    <w:rsid w:val="00382E7B"/>
    <w:rsid w:val="00383AB1"/>
    <w:rsid w:val="003840D6"/>
    <w:rsid w:val="00384384"/>
    <w:rsid w:val="0038493D"/>
    <w:rsid w:val="00385D51"/>
    <w:rsid w:val="00390F8F"/>
    <w:rsid w:val="0039347D"/>
    <w:rsid w:val="00393CFF"/>
    <w:rsid w:val="003940D7"/>
    <w:rsid w:val="00394206"/>
    <w:rsid w:val="00394610"/>
    <w:rsid w:val="00396F81"/>
    <w:rsid w:val="0039728A"/>
    <w:rsid w:val="00397428"/>
    <w:rsid w:val="003A24AF"/>
    <w:rsid w:val="003A531D"/>
    <w:rsid w:val="003A5FC2"/>
    <w:rsid w:val="003A6111"/>
    <w:rsid w:val="003A79F7"/>
    <w:rsid w:val="003B0E18"/>
    <w:rsid w:val="003B1092"/>
    <w:rsid w:val="003B2BC5"/>
    <w:rsid w:val="003B2F52"/>
    <w:rsid w:val="003B46DE"/>
    <w:rsid w:val="003B482F"/>
    <w:rsid w:val="003B5B91"/>
    <w:rsid w:val="003B5E68"/>
    <w:rsid w:val="003B6293"/>
    <w:rsid w:val="003B6B4B"/>
    <w:rsid w:val="003B7218"/>
    <w:rsid w:val="003B75B4"/>
    <w:rsid w:val="003B782C"/>
    <w:rsid w:val="003C0213"/>
    <w:rsid w:val="003C2C45"/>
    <w:rsid w:val="003C49F6"/>
    <w:rsid w:val="003C4F2F"/>
    <w:rsid w:val="003C6268"/>
    <w:rsid w:val="003D0966"/>
    <w:rsid w:val="003D16DB"/>
    <w:rsid w:val="003D34CE"/>
    <w:rsid w:val="003D3CAF"/>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3767"/>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16383"/>
    <w:rsid w:val="004168CB"/>
    <w:rsid w:val="004221F2"/>
    <w:rsid w:val="004242B3"/>
    <w:rsid w:val="0042442F"/>
    <w:rsid w:val="004266A3"/>
    <w:rsid w:val="00426B44"/>
    <w:rsid w:val="0043059C"/>
    <w:rsid w:val="00430D17"/>
    <w:rsid w:val="0043243A"/>
    <w:rsid w:val="00432A58"/>
    <w:rsid w:val="00432D96"/>
    <w:rsid w:val="00434803"/>
    <w:rsid w:val="00434D97"/>
    <w:rsid w:val="00435D89"/>
    <w:rsid w:val="00435DA3"/>
    <w:rsid w:val="0043611C"/>
    <w:rsid w:val="00437750"/>
    <w:rsid w:val="00440A9F"/>
    <w:rsid w:val="00441692"/>
    <w:rsid w:val="00441733"/>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602E3"/>
    <w:rsid w:val="0046035C"/>
    <w:rsid w:val="00464650"/>
    <w:rsid w:val="00464A0B"/>
    <w:rsid w:val="00465BFF"/>
    <w:rsid w:val="00470472"/>
    <w:rsid w:val="004704BD"/>
    <w:rsid w:val="004715FE"/>
    <w:rsid w:val="00472145"/>
    <w:rsid w:val="00473814"/>
    <w:rsid w:val="004746C2"/>
    <w:rsid w:val="004749E8"/>
    <w:rsid w:val="00474AC3"/>
    <w:rsid w:val="004755D2"/>
    <w:rsid w:val="00475940"/>
    <w:rsid w:val="00476695"/>
    <w:rsid w:val="0048067D"/>
    <w:rsid w:val="004810C8"/>
    <w:rsid w:val="00482751"/>
    <w:rsid w:val="00486F7F"/>
    <w:rsid w:val="00487327"/>
    <w:rsid w:val="004879DC"/>
    <w:rsid w:val="00490E96"/>
    <w:rsid w:val="004938D6"/>
    <w:rsid w:val="004956A8"/>
    <w:rsid w:val="00495795"/>
    <w:rsid w:val="00495870"/>
    <w:rsid w:val="00497AF3"/>
    <w:rsid w:val="004A0541"/>
    <w:rsid w:val="004A0578"/>
    <w:rsid w:val="004A0E54"/>
    <w:rsid w:val="004A30B1"/>
    <w:rsid w:val="004A3955"/>
    <w:rsid w:val="004A5F16"/>
    <w:rsid w:val="004A6859"/>
    <w:rsid w:val="004A7855"/>
    <w:rsid w:val="004A7D66"/>
    <w:rsid w:val="004B2858"/>
    <w:rsid w:val="004B3C11"/>
    <w:rsid w:val="004B5DE4"/>
    <w:rsid w:val="004B685D"/>
    <w:rsid w:val="004B7D5F"/>
    <w:rsid w:val="004C32E7"/>
    <w:rsid w:val="004C3D61"/>
    <w:rsid w:val="004C4970"/>
    <w:rsid w:val="004C6428"/>
    <w:rsid w:val="004C7C74"/>
    <w:rsid w:val="004D0B89"/>
    <w:rsid w:val="004D12EE"/>
    <w:rsid w:val="004D1691"/>
    <w:rsid w:val="004D2371"/>
    <w:rsid w:val="004D2BC5"/>
    <w:rsid w:val="004D2C0A"/>
    <w:rsid w:val="004D2D3C"/>
    <w:rsid w:val="004D525D"/>
    <w:rsid w:val="004D5AE7"/>
    <w:rsid w:val="004D7503"/>
    <w:rsid w:val="004E32C0"/>
    <w:rsid w:val="004E3CB3"/>
    <w:rsid w:val="004E3DFF"/>
    <w:rsid w:val="004E4C5E"/>
    <w:rsid w:val="004E6E15"/>
    <w:rsid w:val="004F11CE"/>
    <w:rsid w:val="004F2A83"/>
    <w:rsid w:val="004F3342"/>
    <w:rsid w:val="004F3698"/>
    <w:rsid w:val="004F5EC5"/>
    <w:rsid w:val="00500888"/>
    <w:rsid w:val="00500F65"/>
    <w:rsid w:val="005011DC"/>
    <w:rsid w:val="00505628"/>
    <w:rsid w:val="005071DC"/>
    <w:rsid w:val="00512A06"/>
    <w:rsid w:val="0051584E"/>
    <w:rsid w:val="00515C86"/>
    <w:rsid w:val="0051619B"/>
    <w:rsid w:val="005164BD"/>
    <w:rsid w:val="0051720C"/>
    <w:rsid w:val="00520010"/>
    <w:rsid w:val="0052081F"/>
    <w:rsid w:val="00521644"/>
    <w:rsid w:val="0052204B"/>
    <w:rsid w:val="005248A1"/>
    <w:rsid w:val="00524EFD"/>
    <w:rsid w:val="00526185"/>
    <w:rsid w:val="00526367"/>
    <w:rsid w:val="00526853"/>
    <w:rsid w:val="00527BC0"/>
    <w:rsid w:val="00527D95"/>
    <w:rsid w:val="00530009"/>
    <w:rsid w:val="005327DB"/>
    <w:rsid w:val="005344F8"/>
    <w:rsid w:val="00535E41"/>
    <w:rsid w:val="00537629"/>
    <w:rsid w:val="00541549"/>
    <w:rsid w:val="00543124"/>
    <w:rsid w:val="00544005"/>
    <w:rsid w:val="005441ED"/>
    <w:rsid w:val="00544CF8"/>
    <w:rsid w:val="005454B5"/>
    <w:rsid w:val="00546575"/>
    <w:rsid w:val="00550222"/>
    <w:rsid w:val="00550F23"/>
    <w:rsid w:val="00552507"/>
    <w:rsid w:val="00553307"/>
    <w:rsid w:val="005543DA"/>
    <w:rsid w:val="00554E22"/>
    <w:rsid w:val="00555C68"/>
    <w:rsid w:val="005565A2"/>
    <w:rsid w:val="005575AF"/>
    <w:rsid w:val="00560400"/>
    <w:rsid w:val="0056143F"/>
    <w:rsid w:val="00561869"/>
    <w:rsid w:val="00562802"/>
    <w:rsid w:val="00563B3A"/>
    <w:rsid w:val="00564810"/>
    <w:rsid w:val="005648AD"/>
    <w:rsid w:val="005669AD"/>
    <w:rsid w:val="00566B40"/>
    <w:rsid w:val="00566EC5"/>
    <w:rsid w:val="00570700"/>
    <w:rsid w:val="00573D5C"/>
    <w:rsid w:val="00574881"/>
    <w:rsid w:val="00574BBC"/>
    <w:rsid w:val="00575939"/>
    <w:rsid w:val="005768F6"/>
    <w:rsid w:val="00580306"/>
    <w:rsid w:val="00581D9D"/>
    <w:rsid w:val="00582A8D"/>
    <w:rsid w:val="00586741"/>
    <w:rsid w:val="00586C8A"/>
    <w:rsid w:val="00586DD2"/>
    <w:rsid w:val="0058762A"/>
    <w:rsid w:val="00587EC0"/>
    <w:rsid w:val="00590D42"/>
    <w:rsid w:val="0059169F"/>
    <w:rsid w:val="005919C3"/>
    <w:rsid w:val="00591B2A"/>
    <w:rsid w:val="005926F1"/>
    <w:rsid w:val="00595402"/>
    <w:rsid w:val="0059548D"/>
    <w:rsid w:val="00595D94"/>
    <w:rsid w:val="00596CA8"/>
    <w:rsid w:val="005A133A"/>
    <w:rsid w:val="005A1B6D"/>
    <w:rsid w:val="005A49C4"/>
    <w:rsid w:val="005A64D5"/>
    <w:rsid w:val="005A6738"/>
    <w:rsid w:val="005A7496"/>
    <w:rsid w:val="005B09AA"/>
    <w:rsid w:val="005B11C4"/>
    <w:rsid w:val="005B1243"/>
    <w:rsid w:val="005B1869"/>
    <w:rsid w:val="005B38B6"/>
    <w:rsid w:val="005B56B8"/>
    <w:rsid w:val="005B6182"/>
    <w:rsid w:val="005B6BD1"/>
    <w:rsid w:val="005B738B"/>
    <w:rsid w:val="005B7735"/>
    <w:rsid w:val="005B7DFD"/>
    <w:rsid w:val="005B7E7B"/>
    <w:rsid w:val="005C0207"/>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23A8"/>
    <w:rsid w:val="005E301F"/>
    <w:rsid w:val="005E5517"/>
    <w:rsid w:val="005E6739"/>
    <w:rsid w:val="005E6F73"/>
    <w:rsid w:val="005E731D"/>
    <w:rsid w:val="005E7D04"/>
    <w:rsid w:val="005E7FEB"/>
    <w:rsid w:val="005F0856"/>
    <w:rsid w:val="005F0DCE"/>
    <w:rsid w:val="005F1729"/>
    <w:rsid w:val="005F1EE6"/>
    <w:rsid w:val="005F2611"/>
    <w:rsid w:val="005F2CFB"/>
    <w:rsid w:val="005F41F2"/>
    <w:rsid w:val="005F5595"/>
    <w:rsid w:val="005F6A90"/>
    <w:rsid w:val="005F78BD"/>
    <w:rsid w:val="0060000A"/>
    <w:rsid w:val="0060158B"/>
    <w:rsid w:val="00602AA2"/>
    <w:rsid w:val="006037BB"/>
    <w:rsid w:val="00606488"/>
    <w:rsid w:val="00610652"/>
    <w:rsid w:val="00610B59"/>
    <w:rsid w:val="006118ED"/>
    <w:rsid w:val="006142CC"/>
    <w:rsid w:val="00615012"/>
    <w:rsid w:val="00615296"/>
    <w:rsid w:val="00620868"/>
    <w:rsid w:val="006208A5"/>
    <w:rsid w:val="00620CEC"/>
    <w:rsid w:val="006233DB"/>
    <w:rsid w:val="00625205"/>
    <w:rsid w:val="006278A2"/>
    <w:rsid w:val="00631588"/>
    <w:rsid w:val="0063375C"/>
    <w:rsid w:val="00633C7C"/>
    <w:rsid w:val="00633CC4"/>
    <w:rsid w:val="00634350"/>
    <w:rsid w:val="00634E62"/>
    <w:rsid w:val="00635D2B"/>
    <w:rsid w:val="006360EB"/>
    <w:rsid w:val="00640347"/>
    <w:rsid w:val="006412D7"/>
    <w:rsid w:val="00641DC9"/>
    <w:rsid w:val="0064212B"/>
    <w:rsid w:val="006426D1"/>
    <w:rsid w:val="0064279E"/>
    <w:rsid w:val="006429AE"/>
    <w:rsid w:val="00643325"/>
    <w:rsid w:val="006435CE"/>
    <w:rsid w:val="0064377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846"/>
    <w:rsid w:val="00660CE0"/>
    <w:rsid w:val="00662331"/>
    <w:rsid w:val="00662D2B"/>
    <w:rsid w:val="00663076"/>
    <w:rsid w:val="00663CB9"/>
    <w:rsid w:val="00666874"/>
    <w:rsid w:val="00666B8B"/>
    <w:rsid w:val="006672D1"/>
    <w:rsid w:val="00667A1A"/>
    <w:rsid w:val="00667A28"/>
    <w:rsid w:val="00667EAE"/>
    <w:rsid w:val="00670D10"/>
    <w:rsid w:val="006715F3"/>
    <w:rsid w:val="00671FC6"/>
    <w:rsid w:val="00672C23"/>
    <w:rsid w:val="00676491"/>
    <w:rsid w:val="006773A3"/>
    <w:rsid w:val="0068016A"/>
    <w:rsid w:val="0068365A"/>
    <w:rsid w:val="00683A73"/>
    <w:rsid w:val="0068486F"/>
    <w:rsid w:val="0068623D"/>
    <w:rsid w:val="006871EC"/>
    <w:rsid w:val="00691BB2"/>
    <w:rsid w:val="00691C34"/>
    <w:rsid w:val="0069336D"/>
    <w:rsid w:val="006938C8"/>
    <w:rsid w:val="00694E9B"/>
    <w:rsid w:val="00695178"/>
    <w:rsid w:val="00696328"/>
    <w:rsid w:val="00696A7B"/>
    <w:rsid w:val="00696EEC"/>
    <w:rsid w:val="00697C9C"/>
    <w:rsid w:val="006A1112"/>
    <w:rsid w:val="006A25EE"/>
    <w:rsid w:val="006A2B29"/>
    <w:rsid w:val="006A34C8"/>
    <w:rsid w:val="006A370F"/>
    <w:rsid w:val="006A39F7"/>
    <w:rsid w:val="006A3D94"/>
    <w:rsid w:val="006A45AF"/>
    <w:rsid w:val="006A5CF5"/>
    <w:rsid w:val="006A79DF"/>
    <w:rsid w:val="006B221F"/>
    <w:rsid w:val="006B3377"/>
    <w:rsid w:val="006B356B"/>
    <w:rsid w:val="006B4166"/>
    <w:rsid w:val="006B467A"/>
    <w:rsid w:val="006B58D8"/>
    <w:rsid w:val="006B58DC"/>
    <w:rsid w:val="006B5F08"/>
    <w:rsid w:val="006B6598"/>
    <w:rsid w:val="006B77B3"/>
    <w:rsid w:val="006C02C3"/>
    <w:rsid w:val="006C099F"/>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4D"/>
    <w:rsid w:val="006F58E2"/>
    <w:rsid w:val="006F5EDF"/>
    <w:rsid w:val="006F69C4"/>
    <w:rsid w:val="006F6A1A"/>
    <w:rsid w:val="006F733A"/>
    <w:rsid w:val="007001CD"/>
    <w:rsid w:val="00700A93"/>
    <w:rsid w:val="0070143F"/>
    <w:rsid w:val="00702152"/>
    <w:rsid w:val="007029D6"/>
    <w:rsid w:val="00702B6A"/>
    <w:rsid w:val="00702C0E"/>
    <w:rsid w:val="00703079"/>
    <w:rsid w:val="00703860"/>
    <w:rsid w:val="00704140"/>
    <w:rsid w:val="0070511D"/>
    <w:rsid w:val="00706BE7"/>
    <w:rsid w:val="00707AFA"/>
    <w:rsid w:val="007100FD"/>
    <w:rsid w:val="0071014E"/>
    <w:rsid w:val="00710E4D"/>
    <w:rsid w:val="00711ACE"/>
    <w:rsid w:val="00717912"/>
    <w:rsid w:val="0072022B"/>
    <w:rsid w:val="007205B2"/>
    <w:rsid w:val="00721D83"/>
    <w:rsid w:val="00722457"/>
    <w:rsid w:val="00722F5F"/>
    <w:rsid w:val="007245C0"/>
    <w:rsid w:val="0072716D"/>
    <w:rsid w:val="00727CAB"/>
    <w:rsid w:val="00730849"/>
    <w:rsid w:val="0073150E"/>
    <w:rsid w:val="00731DF1"/>
    <w:rsid w:val="0073250C"/>
    <w:rsid w:val="00732AA5"/>
    <w:rsid w:val="007346E9"/>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605FF"/>
    <w:rsid w:val="00760A11"/>
    <w:rsid w:val="00760A81"/>
    <w:rsid w:val="0076137F"/>
    <w:rsid w:val="007645EF"/>
    <w:rsid w:val="00764650"/>
    <w:rsid w:val="00764B8F"/>
    <w:rsid w:val="0076508C"/>
    <w:rsid w:val="007650E2"/>
    <w:rsid w:val="007660A4"/>
    <w:rsid w:val="00766F97"/>
    <w:rsid w:val="00767116"/>
    <w:rsid w:val="0077027A"/>
    <w:rsid w:val="00772793"/>
    <w:rsid w:val="00772B67"/>
    <w:rsid w:val="00775FC9"/>
    <w:rsid w:val="007763FA"/>
    <w:rsid w:val="00776546"/>
    <w:rsid w:val="00776C6D"/>
    <w:rsid w:val="007818D8"/>
    <w:rsid w:val="00783762"/>
    <w:rsid w:val="00783AD1"/>
    <w:rsid w:val="00785ECF"/>
    <w:rsid w:val="00787115"/>
    <w:rsid w:val="00790410"/>
    <w:rsid w:val="00790825"/>
    <w:rsid w:val="00790A47"/>
    <w:rsid w:val="007923C8"/>
    <w:rsid w:val="00793097"/>
    <w:rsid w:val="0079351D"/>
    <w:rsid w:val="00793924"/>
    <w:rsid w:val="00793CD8"/>
    <w:rsid w:val="007961A6"/>
    <w:rsid w:val="0079625A"/>
    <w:rsid w:val="00796311"/>
    <w:rsid w:val="007977AF"/>
    <w:rsid w:val="007978FD"/>
    <w:rsid w:val="007A0E15"/>
    <w:rsid w:val="007A23D0"/>
    <w:rsid w:val="007A3D6E"/>
    <w:rsid w:val="007A473B"/>
    <w:rsid w:val="007A4ACF"/>
    <w:rsid w:val="007A65B8"/>
    <w:rsid w:val="007B008C"/>
    <w:rsid w:val="007B2CBA"/>
    <w:rsid w:val="007B3448"/>
    <w:rsid w:val="007B3B78"/>
    <w:rsid w:val="007B3DD0"/>
    <w:rsid w:val="007B4354"/>
    <w:rsid w:val="007B4848"/>
    <w:rsid w:val="007B583D"/>
    <w:rsid w:val="007B5933"/>
    <w:rsid w:val="007B6726"/>
    <w:rsid w:val="007B787B"/>
    <w:rsid w:val="007C53F4"/>
    <w:rsid w:val="007C5411"/>
    <w:rsid w:val="007C5C26"/>
    <w:rsid w:val="007C60B4"/>
    <w:rsid w:val="007C6E81"/>
    <w:rsid w:val="007C71E4"/>
    <w:rsid w:val="007C774F"/>
    <w:rsid w:val="007C7B60"/>
    <w:rsid w:val="007D1860"/>
    <w:rsid w:val="007D333F"/>
    <w:rsid w:val="007D6101"/>
    <w:rsid w:val="007D65E6"/>
    <w:rsid w:val="007D751B"/>
    <w:rsid w:val="007E39E4"/>
    <w:rsid w:val="007E484F"/>
    <w:rsid w:val="007E4ABA"/>
    <w:rsid w:val="007E4BA6"/>
    <w:rsid w:val="007E4CFB"/>
    <w:rsid w:val="007E4FE8"/>
    <w:rsid w:val="007E5168"/>
    <w:rsid w:val="007E60B6"/>
    <w:rsid w:val="007E677C"/>
    <w:rsid w:val="007E6F24"/>
    <w:rsid w:val="007E7D6E"/>
    <w:rsid w:val="007F05BB"/>
    <w:rsid w:val="007F1013"/>
    <w:rsid w:val="007F12F2"/>
    <w:rsid w:val="007F267E"/>
    <w:rsid w:val="007F32A1"/>
    <w:rsid w:val="007F42E4"/>
    <w:rsid w:val="007F44BC"/>
    <w:rsid w:val="007F4BD9"/>
    <w:rsid w:val="007F4FC4"/>
    <w:rsid w:val="007F527F"/>
    <w:rsid w:val="007F5EDF"/>
    <w:rsid w:val="007F6723"/>
    <w:rsid w:val="007F6A16"/>
    <w:rsid w:val="007F6AC5"/>
    <w:rsid w:val="007F7C92"/>
    <w:rsid w:val="008007ED"/>
    <w:rsid w:val="00800838"/>
    <w:rsid w:val="00800972"/>
    <w:rsid w:val="00800E6C"/>
    <w:rsid w:val="00801E02"/>
    <w:rsid w:val="00803103"/>
    <w:rsid w:val="008035AB"/>
    <w:rsid w:val="00803B8C"/>
    <w:rsid w:val="00805487"/>
    <w:rsid w:val="00805F7A"/>
    <w:rsid w:val="008076D7"/>
    <w:rsid w:val="008116D3"/>
    <w:rsid w:val="00811BAA"/>
    <w:rsid w:val="0081324B"/>
    <w:rsid w:val="008139AC"/>
    <w:rsid w:val="00813E84"/>
    <w:rsid w:val="008155D8"/>
    <w:rsid w:val="00817186"/>
    <w:rsid w:val="00817A8F"/>
    <w:rsid w:val="00820377"/>
    <w:rsid w:val="0082087D"/>
    <w:rsid w:val="00823793"/>
    <w:rsid w:val="008261F8"/>
    <w:rsid w:val="00826E7F"/>
    <w:rsid w:val="0082741B"/>
    <w:rsid w:val="00830E36"/>
    <w:rsid w:val="008312F2"/>
    <w:rsid w:val="0083156E"/>
    <w:rsid w:val="008322DC"/>
    <w:rsid w:val="00832C6E"/>
    <w:rsid w:val="00833DAC"/>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215"/>
    <w:rsid w:val="0085530C"/>
    <w:rsid w:val="00857381"/>
    <w:rsid w:val="008578AE"/>
    <w:rsid w:val="00861511"/>
    <w:rsid w:val="00862003"/>
    <w:rsid w:val="00863628"/>
    <w:rsid w:val="008644F4"/>
    <w:rsid w:val="00866070"/>
    <w:rsid w:val="00866D41"/>
    <w:rsid w:val="00870274"/>
    <w:rsid w:val="008713FC"/>
    <w:rsid w:val="00872394"/>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6758"/>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1AC"/>
    <w:rsid w:val="008A6ECA"/>
    <w:rsid w:val="008A729E"/>
    <w:rsid w:val="008B0154"/>
    <w:rsid w:val="008B11E9"/>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5D0A"/>
    <w:rsid w:val="008D5E70"/>
    <w:rsid w:val="008D60D5"/>
    <w:rsid w:val="008D7862"/>
    <w:rsid w:val="008E2549"/>
    <w:rsid w:val="008E6564"/>
    <w:rsid w:val="008E6718"/>
    <w:rsid w:val="008E7177"/>
    <w:rsid w:val="008F1032"/>
    <w:rsid w:val="008F1891"/>
    <w:rsid w:val="008F49C8"/>
    <w:rsid w:val="008F68EB"/>
    <w:rsid w:val="009010B2"/>
    <w:rsid w:val="0090198B"/>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8BE"/>
    <w:rsid w:val="00950A7D"/>
    <w:rsid w:val="00950B36"/>
    <w:rsid w:val="00950C2B"/>
    <w:rsid w:val="00950ED7"/>
    <w:rsid w:val="00950EF8"/>
    <w:rsid w:val="00950FC8"/>
    <w:rsid w:val="009514B0"/>
    <w:rsid w:val="009515CF"/>
    <w:rsid w:val="00952702"/>
    <w:rsid w:val="00952C1A"/>
    <w:rsid w:val="00953E41"/>
    <w:rsid w:val="009555F2"/>
    <w:rsid w:val="009556CE"/>
    <w:rsid w:val="00955879"/>
    <w:rsid w:val="00956AB0"/>
    <w:rsid w:val="009579F8"/>
    <w:rsid w:val="00960065"/>
    <w:rsid w:val="00960E1F"/>
    <w:rsid w:val="00960E27"/>
    <w:rsid w:val="00960FA9"/>
    <w:rsid w:val="00961369"/>
    <w:rsid w:val="00961928"/>
    <w:rsid w:val="0096298D"/>
    <w:rsid w:val="00963EDB"/>
    <w:rsid w:val="00965717"/>
    <w:rsid w:val="0096595F"/>
    <w:rsid w:val="00965FDC"/>
    <w:rsid w:val="00966963"/>
    <w:rsid w:val="00967212"/>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5118"/>
    <w:rsid w:val="00996B43"/>
    <w:rsid w:val="0099918A"/>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C58CE"/>
    <w:rsid w:val="009C5B79"/>
    <w:rsid w:val="009D1232"/>
    <w:rsid w:val="009D22CF"/>
    <w:rsid w:val="009D3EF1"/>
    <w:rsid w:val="009D4BE7"/>
    <w:rsid w:val="009D517E"/>
    <w:rsid w:val="009D612C"/>
    <w:rsid w:val="009D7F49"/>
    <w:rsid w:val="009E17EE"/>
    <w:rsid w:val="009E2D2B"/>
    <w:rsid w:val="009E3135"/>
    <w:rsid w:val="009E36ED"/>
    <w:rsid w:val="009E4EF5"/>
    <w:rsid w:val="009E595B"/>
    <w:rsid w:val="009E5E75"/>
    <w:rsid w:val="009E6061"/>
    <w:rsid w:val="009E66BC"/>
    <w:rsid w:val="009E6E72"/>
    <w:rsid w:val="009F1E2E"/>
    <w:rsid w:val="009F2522"/>
    <w:rsid w:val="009F41F6"/>
    <w:rsid w:val="009F4EA6"/>
    <w:rsid w:val="009F5F6F"/>
    <w:rsid w:val="00A00DC7"/>
    <w:rsid w:val="00A01C2D"/>
    <w:rsid w:val="00A0427D"/>
    <w:rsid w:val="00A049BA"/>
    <w:rsid w:val="00A11370"/>
    <w:rsid w:val="00A115E8"/>
    <w:rsid w:val="00A1323F"/>
    <w:rsid w:val="00A13D4C"/>
    <w:rsid w:val="00A1429B"/>
    <w:rsid w:val="00A14C4E"/>
    <w:rsid w:val="00A15F1D"/>
    <w:rsid w:val="00A20C67"/>
    <w:rsid w:val="00A23711"/>
    <w:rsid w:val="00A2534A"/>
    <w:rsid w:val="00A2580B"/>
    <w:rsid w:val="00A25E0F"/>
    <w:rsid w:val="00A271C7"/>
    <w:rsid w:val="00A273AE"/>
    <w:rsid w:val="00A30186"/>
    <w:rsid w:val="00A31B84"/>
    <w:rsid w:val="00A31FA8"/>
    <w:rsid w:val="00A3290E"/>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3DDB"/>
    <w:rsid w:val="00A5455B"/>
    <w:rsid w:val="00A54948"/>
    <w:rsid w:val="00A55044"/>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5AC2"/>
    <w:rsid w:val="00A76044"/>
    <w:rsid w:val="00A76613"/>
    <w:rsid w:val="00A77567"/>
    <w:rsid w:val="00A77B3F"/>
    <w:rsid w:val="00A81252"/>
    <w:rsid w:val="00A81828"/>
    <w:rsid w:val="00A82A8B"/>
    <w:rsid w:val="00A8329A"/>
    <w:rsid w:val="00A83F7E"/>
    <w:rsid w:val="00A86B64"/>
    <w:rsid w:val="00A87658"/>
    <w:rsid w:val="00A90D94"/>
    <w:rsid w:val="00A9144C"/>
    <w:rsid w:val="00A9256C"/>
    <w:rsid w:val="00A9281B"/>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0E5A"/>
    <w:rsid w:val="00AC1614"/>
    <w:rsid w:val="00AC2ABB"/>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18B"/>
    <w:rsid w:val="00B1073B"/>
    <w:rsid w:val="00B10A9A"/>
    <w:rsid w:val="00B113DE"/>
    <w:rsid w:val="00B11660"/>
    <w:rsid w:val="00B11C23"/>
    <w:rsid w:val="00B146D7"/>
    <w:rsid w:val="00B17C99"/>
    <w:rsid w:val="00B208F4"/>
    <w:rsid w:val="00B20CB5"/>
    <w:rsid w:val="00B20E88"/>
    <w:rsid w:val="00B23B3B"/>
    <w:rsid w:val="00B24CB4"/>
    <w:rsid w:val="00B26A26"/>
    <w:rsid w:val="00B27DCC"/>
    <w:rsid w:val="00B331D5"/>
    <w:rsid w:val="00B33F6F"/>
    <w:rsid w:val="00B35258"/>
    <w:rsid w:val="00B354B6"/>
    <w:rsid w:val="00B36AD8"/>
    <w:rsid w:val="00B37885"/>
    <w:rsid w:val="00B42BB8"/>
    <w:rsid w:val="00B436C2"/>
    <w:rsid w:val="00B43ADD"/>
    <w:rsid w:val="00B445E8"/>
    <w:rsid w:val="00B455E2"/>
    <w:rsid w:val="00B46429"/>
    <w:rsid w:val="00B4671B"/>
    <w:rsid w:val="00B4781D"/>
    <w:rsid w:val="00B47D45"/>
    <w:rsid w:val="00B50318"/>
    <w:rsid w:val="00B507CE"/>
    <w:rsid w:val="00B50E7B"/>
    <w:rsid w:val="00B54C42"/>
    <w:rsid w:val="00B54C44"/>
    <w:rsid w:val="00B54D82"/>
    <w:rsid w:val="00B55EB0"/>
    <w:rsid w:val="00B62122"/>
    <w:rsid w:val="00B62258"/>
    <w:rsid w:val="00B62A60"/>
    <w:rsid w:val="00B648EF"/>
    <w:rsid w:val="00B64A04"/>
    <w:rsid w:val="00B64ECE"/>
    <w:rsid w:val="00B66139"/>
    <w:rsid w:val="00B665F3"/>
    <w:rsid w:val="00B669FE"/>
    <w:rsid w:val="00B71084"/>
    <w:rsid w:val="00B725B1"/>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66C5"/>
    <w:rsid w:val="00B8674A"/>
    <w:rsid w:val="00B87312"/>
    <w:rsid w:val="00B8773C"/>
    <w:rsid w:val="00B90A86"/>
    <w:rsid w:val="00B9174C"/>
    <w:rsid w:val="00B92530"/>
    <w:rsid w:val="00B9363A"/>
    <w:rsid w:val="00B9373F"/>
    <w:rsid w:val="00B94A55"/>
    <w:rsid w:val="00B95426"/>
    <w:rsid w:val="00BA119C"/>
    <w:rsid w:val="00BA1CA2"/>
    <w:rsid w:val="00BA2792"/>
    <w:rsid w:val="00BA3788"/>
    <w:rsid w:val="00BA3E77"/>
    <w:rsid w:val="00BA5BD1"/>
    <w:rsid w:val="00BA61E6"/>
    <w:rsid w:val="00BB09B5"/>
    <w:rsid w:val="00BB0BFA"/>
    <w:rsid w:val="00BB24AA"/>
    <w:rsid w:val="00BB25E4"/>
    <w:rsid w:val="00BB2B72"/>
    <w:rsid w:val="00BB3A37"/>
    <w:rsid w:val="00BB4B46"/>
    <w:rsid w:val="00BB6864"/>
    <w:rsid w:val="00BC0735"/>
    <w:rsid w:val="00BC0CED"/>
    <w:rsid w:val="00BC10C3"/>
    <w:rsid w:val="00BC1139"/>
    <w:rsid w:val="00BC184E"/>
    <w:rsid w:val="00BC279F"/>
    <w:rsid w:val="00BC2ADE"/>
    <w:rsid w:val="00BC4458"/>
    <w:rsid w:val="00BC4AE6"/>
    <w:rsid w:val="00BC4FDA"/>
    <w:rsid w:val="00BC6D7C"/>
    <w:rsid w:val="00BC7626"/>
    <w:rsid w:val="00BD00D7"/>
    <w:rsid w:val="00BD02D5"/>
    <w:rsid w:val="00BD071F"/>
    <w:rsid w:val="00BD0CB2"/>
    <w:rsid w:val="00BD1865"/>
    <w:rsid w:val="00BD1FD2"/>
    <w:rsid w:val="00BD3065"/>
    <w:rsid w:val="00BD404F"/>
    <w:rsid w:val="00BD456D"/>
    <w:rsid w:val="00BD787F"/>
    <w:rsid w:val="00BD7E36"/>
    <w:rsid w:val="00BDB805"/>
    <w:rsid w:val="00BE186F"/>
    <w:rsid w:val="00BE1BC6"/>
    <w:rsid w:val="00BE3905"/>
    <w:rsid w:val="00BE3DD2"/>
    <w:rsid w:val="00BE60C9"/>
    <w:rsid w:val="00BE7E0E"/>
    <w:rsid w:val="00BF20A4"/>
    <w:rsid w:val="00BF3233"/>
    <w:rsid w:val="00BF373A"/>
    <w:rsid w:val="00BF5E73"/>
    <w:rsid w:val="00BF629B"/>
    <w:rsid w:val="00BF67B4"/>
    <w:rsid w:val="00BF68CC"/>
    <w:rsid w:val="00BF692D"/>
    <w:rsid w:val="00BF74AB"/>
    <w:rsid w:val="00C00059"/>
    <w:rsid w:val="00C004F8"/>
    <w:rsid w:val="00C00587"/>
    <w:rsid w:val="00C00F33"/>
    <w:rsid w:val="00C026C9"/>
    <w:rsid w:val="00C028BD"/>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4B5E"/>
    <w:rsid w:val="00C25A05"/>
    <w:rsid w:val="00C26C0D"/>
    <w:rsid w:val="00C27B3D"/>
    <w:rsid w:val="00C302F7"/>
    <w:rsid w:val="00C30A63"/>
    <w:rsid w:val="00C32894"/>
    <w:rsid w:val="00C328E8"/>
    <w:rsid w:val="00C32F6A"/>
    <w:rsid w:val="00C33744"/>
    <w:rsid w:val="00C35456"/>
    <w:rsid w:val="00C36C6F"/>
    <w:rsid w:val="00C40AAD"/>
    <w:rsid w:val="00C40C8B"/>
    <w:rsid w:val="00C41835"/>
    <w:rsid w:val="00C41B59"/>
    <w:rsid w:val="00C41D70"/>
    <w:rsid w:val="00C4319F"/>
    <w:rsid w:val="00C43C56"/>
    <w:rsid w:val="00C46480"/>
    <w:rsid w:val="00C47F50"/>
    <w:rsid w:val="00C5096D"/>
    <w:rsid w:val="00C548AB"/>
    <w:rsid w:val="00C5521F"/>
    <w:rsid w:val="00C57D9C"/>
    <w:rsid w:val="00C57E5D"/>
    <w:rsid w:val="00C602A8"/>
    <w:rsid w:val="00C614E3"/>
    <w:rsid w:val="00C62F20"/>
    <w:rsid w:val="00C638DB"/>
    <w:rsid w:val="00C64C36"/>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5108"/>
    <w:rsid w:val="00C86C13"/>
    <w:rsid w:val="00C8731E"/>
    <w:rsid w:val="00C87794"/>
    <w:rsid w:val="00C87E02"/>
    <w:rsid w:val="00C87EBA"/>
    <w:rsid w:val="00C90338"/>
    <w:rsid w:val="00C91205"/>
    <w:rsid w:val="00C91ACD"/>
    <w:rsid w:val="00C91CDA"/>
    <w:rsid w:val="00C92E1E"/>
    <w:rsid w:val="00C93A9D"/>
    <w:rsid w:val="00C94272"/>
    <w:rsid w:val="00C94D0F"/>
    <w:rsid w:val="00C97165"/>
    <w:rsid w:val="00C97AC8"/>
    <w:rsid w:val="00CA1EB9"/>
    <w:rsid w:val="00CA2D7B"/>
    <w:rsid w:val="00CA310A"/>
    <w:rsid w:val="00CA4F07"/>
    <w:rsid w:val="00CA4FEA"/>
    <w:rsid w:val="00CA71CD"/>
    <w:rsid w:val="00CB0DDD"/>
    <w:rsid w:val="00CB12DB"/>
    <w:rsid w:val="00CB1DAD"/>
    <w:rsid w:val="00CB2B61"/>
    <w:rsid w:val="00CB3D20"/>
    <w:rsid w:val="00CB4EA5"/>
    <w:rsid w:val="00CB66D2"/>
    <w:rsid w:val="00CC06C6"/>
    <w:rsid w:val="00CC12C0"/>
    <w:rsid w:val="00CC1D45"/>
    <w:rsid w:val="00CC2873"/>
    <w:rsid w:val="00CC3E07"/>
    <w:rsid w:val="00CC61C8"/>
    <w:rsid w:val="00CC70DC"/>
    <w:rsid w:val="00CC79F8"/>
    <w:rsid w:val="00CC7AC4"/>
    <w:rsid w:val="00CD0353"/>
    <w:rsid w:val="00CD04C7"/>
    <w:rsid w:val="00CD36AC"/>
    <w:rsid w:val="00CD5497"/>
    <w:rsid w:val="00CD7726"/>
    <w:rsid w:val="00CD7E13"/>
    <w:rsid w:val="00CE1334"/>
    <w:rsid w:val="00CE2297"/>
    <w:rsid w:val="00CE2680"/>
    <w:rsid w:val="00CE3B7D"/>
    <w:rsid w:val="00CE5820"/>
    <w:rsid w:val="00CE58AA"/>
    <w:rsid w:val="00CE60AD"/>
    <w:rsid w:val="00CE71AA"/>
    <w:rsid w:val="00CE7C18"/>
    <w:rsid w:val="00CF06E7"/>
    <w:rsid w:val="00CF18B3"/>
    <w:rsid w:val="00CF26EB"/>
    <w:rsid w:val="00CF3B2D"/>
    <w:rsid w:val="00CF4F82"/>
    <w:rsid w:val="00CF51B2"/>
    <w:rsid w:val="00CF5AEF"/>
    <w:rsid w:val="00CF6A10"/>
    <w:rsid w:val="00CF7D04"/>
    <w:rsid w:val="00D00611"/>
    <w:rsid w:val="00D0063C"/>
    <w:rsid w:val="00D026A4"/>
    <w:rsid w:val="00D03AF7"/>
    <w:rsid w:val="00D046E5"/>
    <w:rsid w:val="00D0587B"/>
    <w:rsid w:val="00D07A19"/>
    <w:rsid w:val="00D128FD"/>
    <w:rsid w:val="00D15CCF"/>
    <w:rsid w:val="00D16A59"/>
    <w:rsid w:val="00D17784"/>
    <w:rsid w:val="00D17DC0"/>
    <w:rsid w:val="00D20615"/>
    <w:rsid w:val="00D21120"/>
    <w:rsid w:val="00D218CF"/>
    <w:rsid w:val="00D21C95"/>
    <w:rsid w:val="00D21F25"/>
    <w:rsid w:val="00D2220B"/>
    <w:rsid w:val="00D226CB"/>
    <w:rsid w:val="00D23446"/>
    <w:rsid w:val="00D23FA6"/>
    <w:rsid w:val="00D2502C"/>
    <w:rsid w:val="00D25258"/>
    <w:rsid w:val="00D27D6E"/>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5810"/>
    <w:rsid w:val="00D47349"/>
    <w:rsid w:val="00D47FEA"/>
    <w:rsid w:val="00D530F8"/>
    <w:rsid w:val="00D534DE"/>
    <w:rsid w:val="00D54EE0"/>
    <w:rsid w:val="00D56389"/>
    <w:rsid w:val="00D56E89"/>
    <w:rsid w:val="00D5711D"/>
    <w:rsid w:val="00D578F3"/>
    <w:rsid w:val="00D57BBE"/>
    <w:rsid w:val="00D603E2"/>
    <w:rsid w:val="00D6122F"/>
    <w:rsid w:val="00D639BA"/>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4F49"/>
    <w:rsid w:val="00D950A1"/>
    <w:rsid w:val="00D95172"/>
    <w:rsid w:val="00D97A12"/>
    <w:rsid w:val="00DA07BD"/>
    <w:rsid w:val="00DA1BCA"/>
    <w:rsid w:val="00DA21A7"/>
    <w:rsid w:val="00DA36AF"/>
    <w:rsid w:val="00DA4356"/>
    <w:rsid w:val="00DA4816"/>
    <w:rsid w:val="00DA4A82"/>
    <w:rsid w:val="00DA7B56"/>
    <w:rsid w:val="00DB0EFB"/>
    <w:rsid w:val="00DB3F30"/>
    <w:rsid w:val="00DB4E72"/>
    <w:rsid w:val="00DB535C"/>
    <w:rsid w:val="00DB74CD"/>
    <w:rsid w:val="00DB7C3B"/>
    <w:rsid w:val="00DC06D9"/>
    <w:rsid w:val="00DC117B"/>
    <w:rsid w:val="00DC261B"/>
    <w:rsid w:val="00DC28E8"/>
    <w:rsid w:val="00DC2B02"/>
    <w:rsid w:val="00DC4587"/>
    <w:rsid w:val="00DC4D9F"/>
    <w:rsid w:val="00DC584A"/>
    <w:rsid w:val="00DC59EC"/>
    <w:rsid w:val="00DC71E2"/>
    <w:rsid w:val="00DC76D9"/>
    <w:rsid w:val="00DC7900"/>
    <w:rsid w:val="00DC7B6A"/>
    <w:rsid w:val="00DD027B"/>
    <w:rsid w:val="00DD1BAA"/>
    <w:rsid w:val="00DD1D0C"/>
    <w:rsid w:val="00DD6D58"/>
    <w:rsid w:val="00DE0887"/>
    <w:rsid w:val="00DE0B35"/>
    <w:rsid w:val="00DE1286"/>
    <w:rsid w:val="00DE164A"/>
    <w:rsid w:val="00DE26AB"/>
    <w:rsid w:val="00DE56F5"/>
    <w:rsid w:val="00DE59B4"/>
    <w:rsid w:val="00DE6246"/>
    <w:rsid w:val="00DE68C5"/>
    <w:rsid w:val="00DF0330"/>
    <w:rsid w:val="00DF0DBB"/>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7B2"/>
    <w:rsid w:val="00E13946"/>
    <w:rsid w:val="00E159C6"/>
    <w:rsid w:val="00E17923"/>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5105"/>
    <w:rsid w:val="00E35BCC"/>
    <w:rsid w:val="00E36F32"/>
    <w:rsid w:val="00E375C8"/>
    <w:rsid w:val="00E40406"/>
    <w:rsid w:val="00E41FCB"/>
    <w:rsid w:val="00E42B59"/>
    <w:rsid w:val="00E42C92"/>
    <w:rsid w:val="00E4336D"/>
    <w:rsid w:val="00E43710"/>
    <w:rsid w:val="00E43853"/>
    <w:rsid w:val="00E43BE6"/>
    <w:rsid w:val="00E449FD"/>
    <w:rsid w:val="00E45400"/>
    <w:rsid w:val="00E45B56"/>
    <w:rsid w:val="00E47FB8"/>
    <w:rsid w:val="00E511D0"/>
    <w:rsid w:val="00E52C54"/>
    <w:rsid w:val="00E52D69"/>
    <w:rsid w:val="00E530F3"/>
    <w:rsid w:val="00E531B8"/>
    <w:rsid w:val="00E615B9"/>
    <w:rsid w:val="00E622E0"/>
    <w:rsid w:val="00E6251C"/>
    <w:rsid w:val="00E62742"/>
    <w:rsid w:val="00E64BB5"/>
    <w:rsid w:val="00E65081"/>
    <w:rsid w:val="00E66C3E"/>
    <w:rsid w:val="00E66C4B"/>
    <w:rsid w:val="00E66D42"/>
    <w:rsid w:val="00E67580"/>
    <w:rsid w:val="00E70F0C"/>
    <w:rsid w:val="00E72214"/>
    <w:rsid w:val="00E735E8"/>
    <w:rsid w:val="00E7492C"/>
    <w:rsid w:val="00E74D36"/>
    <w:rsid w:val="00E75438"/>
    <w:rsid w:val="00E77921"/>
    <w:rsid w:val="00E81AB0"/>
    <w:rsid w:val="00E82FC7"/>
    <w:rsid w:val="00E85723"/>
    <w:rsid w:val="00E86C1F"/>
    <w:rsid w:val="00E877AE"/>
    <w:rsid w:val="00E90102"/>
    <w:rsid w:val="00E904E0"/>
    <w:rsid w:val="00E90801"/>
    <w:rsid w:val="00E9146A"/>
    <w:rsid w:val="00E9256C"/>
    <w:rsid w:val="00E9283E"/>
    <w:rsid w:val="00E92FD3"/>
    <w:rsid w:val="00E932A8"/>
    <w:rsid w:val="00E94270"/>
    <w:rsid w:val="00E95E94"/>
    <w:rsid w:val="00E9782D"/>
    <w:rsid w:val="00E97937"/>
    <w:rsid w:val="00EA03C9"/>
    <w:rsid w:val="00EA05BC"/>
    <w:rsid w:val="00EA0803"/>
    <w:rsid w:val="00EA1B66"/>
    <w:rsid w:val="00EA1D7E"/>
    <w:rsid w:val="00EA3411"/>
    <w:rsid w:val="00EA41E3"/>
    <w:rsid w:val="00EA437F"/>
    <w:rsid w:val="00EA6419"/>
    <w:rsid w:val="00EA64BB"/>
    <w:rsid w:val="00EA67DA"/>
    <w:rsid w:val="00EA6ADD"/>
    <w:rsid w:val="00EA6CE9"/>
    <w:rsid w:val="00EA6FF7"/>
    <w:rsid w:val="00EB08E4"/>
    <w:rsid w:val="00EB1D6E"/>
    <w:rsid w:val="00EB1F33"/>
    <w:rsid w:val="00EB3BCA"/>
    <w:rsid w:val="00EB44FD"/>
    <w:rsid w:val="00EB4B1B"/>
    <w:rsid w:val="00EB4D3F"/>
    <w:rsid w:val="00EB5593"/>
    <w:rsid w:val="00EB74CD"/>
    <w:rsid w:val="00EC106F"/>
    <w:rsid w:val="00EC1C98"/>
    <w:rsid w:val="00EC2806"/>
    <w:rsid w:val="00EC3C4B"/>
    <w:rsid w:val="00EC3D76"/>
    <w:rsid w:val="00EC576E"/>
    <w:rsid w:val="00EC6B5D"/>
    <w:rsid w:val="00EC7876"/>
    <w:rsid w:val="00ED08AA"/>
    <w:rsid w:val="00ED1740"/>
    <w:rsid w:val="00ED1AB2"/>
    <w:rsid w:val="00ED2233"/>
    <w:rsid w:val="00ED25D0"/>
    <w:rsid w:val="00ED375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1ACA"/>
    <w:rsid w:val="00F02C24"/>
    <w:rsid w:val="00F02ED3"/>
    <w:rsid w:val="00F06D8E"/>
    <w:rsid w:val="00F111DF"/>
    <w:rsid w:val="00F1366B"/>
    <w:rsid w:val="00F16343"/>
    <w:rsid w:val="00F16599"/>
    <w:rsid w:val="00F205FD"/>
    <w:rsid w:val="00F23F14"/>
    <w:rsid w:val="00F25696"/>
    <w:rsid w:val="00F2701E"/>
    <w:rsid w:val="00F305EE"/>
    <w:rsid w:val="00F30E1C"/>
    <w:rsid w:val="00F31090"/>
    <w:rsid w:val="00F3193A"/>
    <w:rsid w:val="00F31ACA"/>
    <w:rsid w:val="00F32DD0"/>
    <w:rsid w:val="00F33618"/>
    <w:rsid w:val="00F34257"/>
    <w:rsid w:val="00F36AD8"/>
    <w:rsid w:val="00F36BBB"/>
    <w:rsid w:val="00F37508"/>
    <w:rsid w:val="00F401F5"/>
    <w:rsid w:val="00F403AA"/>
    <w:rsid w:val="00F40797"/>
    <w:rsid w:val="00F43006"/>
    <w:rsid w:val="00F43F4F"/>
    <w:rsid w:val="00F44AA8"/>
    <w:rsid w:val="00F44C48"/>
    <w:rsid w:val="00F44D33"/>
    <w:rsid w:val="00F458C6"/>
    <w:rsid w:val="00F45AA6"/>
    <w:rsid w:val="00F5056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77447"/>
    <w:rsid w:val="00F77B85"/>
    <w:rsid w:val="00F77FDA"/>
    <w:rsid w:val="00F8344E"/>
    <w:rsid w:val="00F85309"/>
    <w:rsid w:val="00F85432"/>
    <w:rsid w:val="00F90CE8"/>
    <w:rsid w:val="00F9157B"/>
    <w:rsid w:val="00F917D0"/>
    <w:rsid w:val="00F9200B"/>
    <w:rsid w:val="00F9287C"/>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A79B4"/>
    <w:rsid w:val="00FB02C4"/>
    <w:rsid w:val="00FB0B32"/>
    <w:rsid w:val="00FB1C47"/>
    <w:rsid w:val="00FB2BD3"/>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5816"/>
    <w:rsid w:val="00FD581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45D"/>
    <w:rsid w:val="00FF3E0A"/>
    <w:rsid w:val="00FF41BB"/>
    <w:rsid w:val="00FF4405"/>
    <w:rsid w:val="00FF4E94"/>
    <w:rsid w:val="00FF5BB5"/>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85261"/>
    <w:rsid w:val="033D5175"/>
    <w:rsid w:val="03518C5E"/>
    <w:rsid w:val="0354C956"/>
    <w:rsid w:val="0357FB4B"/>
    <w:rsid w:val="0375F034"/>
    <w:rsid w:val="03909599"/>
    <w:rsid w:val="039A83F9"/>
    <w:rsid w:val="039D7DCC"/>
    <w:rsid w:val="039D9855"/>
    <w:rsid w:val="03E1611F"/>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5E5466"/>
    <w:rsid w:val="056E8D12"/>
    <w:rsid w:val="056F9FB9"/>
    <w:rsid w:val="057DE438"/>
    <w:rsid w:val="05EDC460"/>
    <w:rsid w:val="05FDFB2B"/>
    <w:rsid w:val="0604782B"/>
    <w:rsid w:val="0619DA70"/>
    <w:rsid w:val="061B20EA"/>
    <w:rsid w:val="063774E5"/>
    <w:rsid w:val="06963BFC"/>
    <w:rsid w:val="06AFAD51"/>
    <w:rsid w:val="06B0ED4D"/>
    <w:rsid w:val="06B13A03"/>
    <w:rsid w:val="06C578A7"/>
    <w:rsid w:val="06D41D80"/>
    <w:rsid w:val="0705AACA"/>
    <w:rsid w:val="071C1314"/>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9B35E0"/>
    <w:rsid w:val="08D78D11"/>
    <w:rsid w:val="08D8542F"/>
    <w:rsid w:val="08DADF3A"/>
    <w:rsid w:val="08F20DCA"/>
    <w:rsid w:val="08F2FD03"/>
    <w:rsid w:val="095FE22B"/>
    <w:rsid w:val="09786FBA"/>
    <w:rsid w:val="097B5660"/>
    <w:rsid w:val="0986AB9C"/>
    <w:rsid w:val="099A9206"/>
    <w:rsid w:val="09A5C447"/>
    <w:rsid w:val="09ACC3B4"/>
    <w:rsid w:val="09ADEA75"/>
    <w:rsid w:val="09B1862D"/>
    <w:rsid w:val="09B85850"/>
    <w:rsid w:val="09C8B0C7"/>
    <w:rsid w:val="09D56AC7"/>
    <w:rsid w:val="09D5993F"/>
    <w:rsid w:val="09F062A7"/>
    <w:rsid w:val="0AC9B523"/>
    <w:rsid w:val="0ACA7999"/>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9CFE6E"/>
    <w:rsid w:val="0CA92E80"/>
    <w:rsid w:val="0CB9A7DB"/>
    <w:rsid w:val="0CBAB88C"/>
    <w:rsid w:val="0CC42232"/>
    <w:rsid w:val="0CCD68A8"/>
    <w:rsid w:val="0CDDA939"/>
    <w:rsid w:val="0CE6F822"/>
    <w:rsid w:val="0D09A8F9"/>
    <w:rsid w:val="0D0FC627"/>
    <w:rsid w:val="0D127CBE"/>
    <w:rsid w:val="0D25042F"/>
    <w:rsid w:val="0D416460"/>
    <w:rsid w:val="0D473F1C"/>
    <w:rsid w:val="0D69A8F3"/>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387EFB"/>
    <w:rsid w:val="0F4B1C36"/>
    <w:rsid w:val="0F50FCC2"/>
    <w:rsid w:val="0F86E425"/>
    <w:rsid w:val="0FE97E59"/>
    <w:rsid w:val="0FF36032"/>
    <w:rsid w:val="100D5C75"/>
    <w:rsid w:val="10196211"/>
    <w:rsid w:val="101B251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2024B0F"/>
    <w:rsid w:val="12047703"/>
    <w:rsid w:val="120FFD51"/>
    <w:rsid w:val="1212C482"/>
    <w:rsid w:val="122D9DA0"/>
    <w:rsid w:val="122DA0B8"/>
    <w:rsid w:val="124C66D1"/>
    <w:rsid w:val="1251F70B"/>
    <w:rsid w:val="12555AC9"/>
    <w:rsid w:val="126107B1"/>
    <w:rsid w:val="126B0D2C"/>
    <w:rsid w:val="1280C28E"/>
    <w:rsid w:val="12829460"/>
    <w:rsid w:val="128D9D03"/>
    <w:rsid w:val="129D4764"/>
    <w:rsid w:val="129E9CDA"/>
    <w:rsid w:val="12A40E80"/>
    <w:rsid w:val="12A8D5B5"/>
    <w:rsid w:val="12AA7344"/>
    <w:rsid w:val="12B2A8FD"/>
    <w:rsid w:val="12E2D33C"/>
    <w:rsid w:val="12EECCB7"/>
    <w:rsid w:val="130AA2DB"/>
    <w:rsid w:val="1310EF06"/>
    <w:rsid w:val="131600D7"/>
    <w:rsid w:val="1326C77C"/>
    <w:rsid w:val="135F7AE9"/>
    <w:rsid w:val="1360C72C"/>
    <w:rsid w:val="137DA8FB"/>
    <w:rsid w:val="13860D80"/>
    <w:rsid w:val="13949AF3"/>
    <w:rsid w:val="139AFB6F"/>
    <w:rsid w:val="13ACC43F"/>
    <w:rsid w:val="13D1E716"/>
    <w:rsid w:val="13E01E26"/>
    <w:rsid w:val="13E9650C"/>
    <w:rsid w:val="13ECD8CF"/>
    <w:rsid w:val="13ED8933"/>
    <w:rsid w:val="13F061DC"/>
    <w:rsid w:val="14208CFE"/>
    <w:rsid w:val="143C0483"/>
    <w:rsid w:val="144FB27E"/>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F7ED65"/>
    <w:rsid w:val="1702604B"/>
    <w:rsid w:val="17149ED3"/>
    <w:rsid w:val="17170437"/>
    <w:rsid w:val="171AB9FC"/>
    <w:rsid w:val="171F211D"/>
    <w:rsid w:val="172BCDF7"/>
    <w:rsid w:val="17330D4A"/>
    <w:rsid w:val="174CBB33"/>
    <w:rsid w:val="1757F2A1"/>
    <w:rsid w:val="178F3B13"/>
    <w:rsid w:val="179F8FFD"/>
    <w:rsid w:val="17A14277"/>
    <w:rsid w:val="17ACCEC9"/>
    <w:rsid w:val="17CD831E"/>
    <w:rsid w:val="17D276FA"/>
    <w:rsid w:val="17DD9000"/>
    <w:rsid w:val="17F62314"/>
    <w:rsid w:val="180D1A88"/>
    <w:rsid w:val="181BE433"/>
    <w:rsid w:val="183F5535"/>
    <w:rsid w:val="187DF350"/>
    <w:rsid w:val="18984BE8"/>
    <w:rsid w:val="18DDF12A"/>
    <w:rsid w:val="190AB7CA"/>
    <w:rsid w:val="192439C7"/>
    <w:rsid w:val="1930CF42"/>
    <w:rsid w:val="1940E239"/>
    <w:rsid w:val="19443E7C"/>
    <w:rsid w:val="1952B810"/>
    <w:rsid w:val="19D5DECF"/>
    <w:rsid w:val="19EBD232"/>
    <w:rsid w:val="1A04A3CE"/>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EE213"/>
    <w:rsid w:val="1CDFCD87"/>
    <w:rsid w:val="1D0E0862"/>
    <w:rsid w:val="1D39AA69"/>
    <w:rsid w:val="1D5EE2C8"/>
    <w:rsid w:val="1D8C1F67"/>
    <w:rsid w:val="1DAFA67D"/>
    <w:rsid w:val="1DB9F739"/>
    <w:rsid w:val="1DBD86D1"/>
    <w:rsid w:val="1DDD84F9"/>
    <w:rsid w:val="1DF42638"/>
    <w:rsid w:val="1DFB7DC0"/>
    <w:rsid w:val="1E16C732"/>
    <w:rsid w:val="1E457AB0"/>
    <w:rsid w:val="1E495751"/>
    <w:rsid w:val="1E55BEA7"/>
    <w:rsid w:val="1E629EF8"/>
    <w:rsid w:val="1E6D3B1A"/>
    <w:rsid w:val="1E782EB0"/>
    <w:rsid w:val="1E814B63"/>
    <w:rsid w:val="1E9370B1"/>
    <w:rsid w:val="1ECC39D9"/>
    <w:rsid w:val="1EE1B8DD"/>
    <w:rsid w:val="1EE40462"/>
    <w:rsid w:val="1EEBE9A4"/>
    <w:rsid w:val="1EFA1501"/>
    <w:rsid w:val="1F24E4FA"/>
    <w:rsid w:val="1F25D0D8"/>
    <w:rsid w:val="1F4B5D2A"/>
    <w:rsid w:val="1F5FB57F"/>
    <w:rsid w:val="1F81D201"/>
    <w:rsid w:val="1F92BD0C"/>
    <w:rsid w:val="1FBB2F00"/>
    <w:rsid w:val="1FD72CE2"/>
    <w:rsid w:val="1FDA1FC4"/>
    <w:rsid w:val="1FE758E7"/>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35A28B"/>
    <w:rsid w:val="254329CF"/>
    <w:rsid w:val="25533C00"/>
    <w:rsid w:val="255A890C"/>
    <w:rsid w:val="259ADA39"/>
    <w:rsid w:val="25D08DD7"/>
    <w:rsid w:val="25D0AAB0"/>
    <w:rsid w:val="25FB7606"/>
    <w:rsid w:val="262E4046"/>
    <w:rsid w:val="2630F8FB"/>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73DEDC"/>
    <w:rsid w:val="28743BC5"/>
    <w:rsid w:val="287EC43E"/>
    <w:rsid w:val="28D72439"/>
    <w:rsid w:val="28EC616D"/>
    <w:rsid w:val="28F96B52"/>
    <w:rsid w:val="2903EEEC"/>
    <w:rsid w:val="293C1129"/>
    <w:rsid w:val="294A0B0E"/>
    <w:rsid w:val="294B009A"/>
    <w:rsid w:val="2958DA40"/>
    <w:rsid w:val="297CA01A"/>
    <w:rsid w:val="29A0FA3F"/>
    <w:rsid w:val="29AC2CAE"/>
    <w:rsid w:val="29CE7F2D"/>
    <w:rsid w:val="29D824B9"/>
    <w:rsid w:val="29E0E58D"/>
    <w:rsid w:val="29E19F23"/>
    <w:rsid w:val="29E611FE"/>
    <w:rsid w:val="2A03CAB2"/>
    <w:rsid w:val="2A0A6B71"/>
    <w:rsid w:val="2A277E2E"/>
    <w:rsid w:val="2A741D68"/>
    <w:rsid w:val="2A8BA27B"/>
    <w:rsid w:val="2AA85452"/>
    <w:rsid w:val="2AD4E54A"/>
    <w:rsid w:val="2AE45DEC"/>
    <w:rsid w:val="2AE95213"/>
    <w:rsid w:val="2B0496A4"/>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661B53"/>
    <w:rsid w:val="2CB16F72"/>
    <w:rsid w:val="2CB22066"/>
    <w:rsid w:val="2CC014E7"/>
    <w:rsid w:val="2CE15874"/>
    <w:rsid w:val="2CE5FD87"/>
    <w:rsid w:val="2D2F732A"/>
    <w:rsid w:val="2D5773B6"/>
    <w:rsid w:val="2D5EEFE0"/>
    <w:rsid w:val="2D733AE9"/>
    <w:rsid w:val="2D943F8F"/>
    <w:rsid w:val="2DDF41EA"/>
    <w:rsid w:val="2DE48B63"/>
    <w:rsid w:val="2DE88475"/>
    <w:rsid w:val="2DF1920E"/>
    <w:rsid w:val="2DF47806"/>
    <w:rsid w:val="2DF5C63A"/>
    <w:rsid w:val="2E07696E"/>
    <w:rsid w:val="2E27BABA"/>
    <w:rsid w:val="2E28EED3"/>
    <w:rsid w:val="2E319C56"/>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76583"/>
    <w:rsid w:val="30F5D874"/>
    <w:rsid w:val="30FF90D8"/>
    <w:rsid w:val="310DC699"/>
    <w:rsid w:val="313AABFF"/>
    <w:rsid w:val="3142DDE5"/>
    <w:rsid w:val="314F73D8"/>
    <w:rsid w:val="31567335"/>
    <w:rsid w:val="315794BE"/>
    <w:rsid w:val="31BEEA17"/>
    <w:rsid w:val="31E10B6D"/>
    <w:rsid w:val="321020EE"/>
    <w:rsid w:val="321F3B7B"/>
    <w:rsid w:val="32507A07"/>
    <w:rsid w:val="32550312"/>
    <w:rsid w:val="325E80BE"/>
    <w:rsid w:val="3263B9E5"/>
    <w:rsid w:val="3283D435"/>
    <w:rsid w:val="328657E8"/>
    <w:rsid w:val="32A05CE8"/>
    <w:rsid w:val="32CB3A54"/>
    <w:rsid w:val="331145D3"/>
    <w:rsid w:val="3325FEAB"/>
    <w:rsid w:val="33290392"/>
    <w:rsid w:val="335BABFB"/>
    <w:rsid w:val="3375EE60"/>
    <w:rsid w:val="33A5FCE1"/>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936EA1"/>
    <w:rsid w:val="3698A9C9"/>
    <w:rsid w:val="36A3F795"/>
    <w:rsid w:val="36B168D2"/>
    <w:rsid w:val="36DDF81C"/>
    <w:rsid w:val="36EB7F97"/>
    <w:rsid w:val="36F22A0A"/>
    <w:rsid w:val="37152F86"/>
    <w:rsid w:val="37382509"/>
    <w:rsid w:val="376FE646"/>
    <w:rsid w:val="37955E14"/>
    <w:rsid w:val="37BAF140"/>
    <w:rsid w:val="37CCF9CE"/>
    <w:rsid w:val="37EB5AF8"/>
    <w:rsid w:val="37ED1628"/>
    <w:rsid w:val="37ED505D"/>
    <w:rsid w:val="37F4BBB3"/>
    <w:rsid w:val="380F6DF1"/>
    <w:rsid w:val="3813663D"/>
    <w:rsid w:val="3835013D"/>
    <w:rsid w:val="3846EE6B"/>
    <w:rsid w:val="38660380"/>
    <w:rsid w:val="3880630A"/>
    <w:rsid w:val="389F2A21"/>
    <w:rsid w:val="38B1EF9A"/>
    <w:rsid w:val="38BE8892"/>
    <w:rsid w:val="38CAEC8D"/>
    <w:rsid w:val="38E8ECAF"/>
    <w:rsid w:val="38EB0D50"/>
    <w:rsid w:val="394BDB79"/>
    <w:rsid w:val="395AAAF9"/>
    <w:rsid w:val="39782EFC"/>
    <w:rsid w:val="397C6831"/>
    <w:rsid w:val="39DE35A3"/>
    <w:rsid w:val="39F9A39B"/>
    <w:rsid w:val="3A09F7FC"/>
    <w:rsid w:val="3A33A09F"/>
    <w:rsid w:val="3A46CDE7"/>
    <w:rsid w:val="3A5B7D1E"/>
    <w:rsid w:val="3A66264A"/>
    <w:rsid w:val="3A821CE2"/>
    <w:rsid w:val="3A8A9514"/>
    <w:rsid w:val="3AA06859"/>
    <w:rsid w:val="3AB45463"/>
    <w:rsid w:val="3ABF3BA2"/>
    <w:rsid w:val="3AD5EEBB"/>
    <w:rsid w:val="3AF11B99"/>
    <w:rsid w:val="3B14B55C"/>
    <w:rsid w:val="3B548E1D"/>
    <w:rsid w:val="3B562409"/>
    <w:rsid w:val="3BB4995A"/>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34075C"/>
    <w:rsid w:val="3F3D4B2C"/>
    <w:rsid w:val="3F443E1F"/>
    <w:rsid w:val="3F504FF8"/>
    <w:rsid w:val="3F509182"/>
    <w:rsid w:val="3F63F6DF"/>
    <w:rsid w:val="3F65D7A2"/>
    <w:rsid w:val="3F892811"/>
    <w:rsid w:val="3F8D2E8F"/>
    <w:rsid w:val="3FCDC054"/>
    <w:rsid w:val="4022A1AB"/>
    <w:rsid w:val="402DD3C7"/>
    <w:rsid w:val="403D2F6B"/>
    <w:rsid w:val="40A661A5"/>
    <w:rsid w:val="40AFB7BD"/>
    <w:rsid w:val="40C101E1"/>
    <w:rsid w:val="40F24F2C"/>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4C9440"/>
    <w:rsid w:val="44829F9A"/>
    <w:rsid w:val="449DC7A3"/>
    <w:rsid w:val="44A0077A"/>
    <w:rsid w:val="44A21979"/>
    <w:rsid w:val="44B1A63A"/>
    <w:rsid w:val="44C48E9C"/>
    <w:rsid w:val="44CD3180"/>
    <w:rsid w:val="44E04917"/>
    <w:rsid w:val="45127F29"/>
    <w:rsid w:val="453AE0EA"/>
    <w:rsid w:val="453CB87D"/>
    <w:rsid w:val="45452A09"/>
    <w:rsid w:val="45ADE792"/>
    <w:rsid w:val="45DC0123"/>
    <w:rsid w:val="45F60608"/>
    <w:rsid w:val="4615D3E3"/>
    <w:rsid w:val="46324616"/>
    <w:rsid w:val="4636CB41"/>
    <w:rsid w:val="4645FBD4"/>
    <w:rsid w:val="466AA1CD"/>
    <w:rsid w:val="4697CCE7"/>
    <w:rsid w:val="469DDD07"/>
    <w:rsid w:val="46B539E3"/>
    <w:rsid w:val="46DF4794"/>
    <w:rsid w:val="47011B36"/>
    <w:rsid w:val="470B4234"/>
    <w:rsid w:val="470C571A"/>
    <w:rsid w:val="4716A709"/>
    <w:rsid w:val="472BF39E"/>
    <w:rsid w:val="4757DCB1"/>
    <w:rsid w:val="4765E470"/>
    <w:rsid w:val="47A769A7"/>
    <w:rsid w:val="47E9A992"/>
    <w:rsid w:val="481B2F28"/>
    <w:rsid w:val="484BC039"/>
    <w:rsid w:val="484E758C"/>
    <w:rsid w:val="487D7CD2"/>
    <w:rsid w:val="488A149F"/>
    <w:rsid w:val="489349D0"/>
    <w:rsid w:val="48C5BD97"/>
    <w:rsid w:val="48E633AE"/>
    <w:rsid w:val="4910E35E"/>
    <w:rsid w:val="49115056"/>
    <w:rsid w:val="493DAA78"/>
    <w:rsid w:val="49496784"/>
    <w:rsid w:val="49947F59"/>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A1400F"/>
    <w:rsid w:val="4CA49718"/>
    <w:rsid w:val="4CCFBE3B"/>
    <w:rsid w:val="4CD00043"/>
    <w:rsid w:val="4CD02B39"/>
    <w:rsid w:val="4CF3331D"/>
    <w:rsid w:val="4CF796BC"/>
    <w:rsid w:val="4D37FD8E"/>
    <w:rsid w:val="4D3E6CA6"/>
    <w:rsid w:val="4D41B6FC"/>
    <w:rsid w:val="4D42D519"/>
    <w:rsid w:val="4D78D8D1"/>
    <w:rsid w:val="4DAF8CD9"/>
    <w:rsid w:val="4DE61208"/>
    <w:rsid w:val="4DF2F35E"/>
    <w:rsid w:val="4E124C2A"/>
    <w:rsid w:val="4E2EA16D"/>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501E2D15"/>
    <w:rsid w:val="5025B743"/>
    <w:rsid w:val="50424E49"/>
    <w:rsid w:val="505069EB"/>
    <w:rsid w:val="507AAE6B"/>
    <w:rsid w:val="50A19B1A"/>
    <w:rsid w:val="50EF0CF2"/>
    <w:rsid w:val="51179550"/>
    <w:rsid w:val="513DB3F9"/>
    <w:rsid w:val="5144D338"/>
    <w:rsid w:val="5171AE0E"/>
    <w:rsid w:val="51BAB15A"/>
    <w:rsid w:val="51CED1F7"/>
    <w:rsid w:val="51DAB001"/>
    <w:rsid w:val="51DF91B3"/>
    <w:rsid w:val="520E3878"/>
    <w:rsid w:val="522CFD44"/>
    <w:rsid w:val="52308A13"/>
    <w:rsid w:val="5249EC87"/>
    <w:rsid w:val="5256C8BF"/>
    <w:rsid w:val="5269B88C"/>
    <w:rsid w:val="526A4396"/>
    <w:rsid w:val="528B69AB"/>
    <w:rsid w:val="5290D229"/>
    <w:rsid w:val="52A8115C"/>
    <w:rsid w:val="52AC6671"/>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43D09D"/>
    <w:rsid w:val="5477FD14"/>
    <w:rsid w:val="547C0FDC"/>
    <w:rsid w:val="5484F67E"/>
    <w:rsid w:val="54A5EC57"/>
    <w:rsid w:val="54CEF7C9"/>
    <w:rsid w:val="54D78DF7"/>
    <w:rsid w:val="54DD0114"/>
    <w:rsid w:val="54E051C9"/>
    <w:rsid w:val="54EAF75F"/>
    <w:rsid w:val="54F7DE53"/>
    <w:rsid w:val="5529500E"/>
    <w:rsid w:val="5554DB20"/>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938D88F"/>
    <w:rsid w:val="5950055B"/>
    <w:rsid w:val="5958734B"/>
    <w:rsid w:val="5961B00E"/>
    <w:rsid w:val="5968AA5F"/>
    <w:rsid w:val="5995E77F"/>
    <w:rsid w:val="599E06A9"/>
    <w:rsid w:val="5A202586"/>
    <w:rsid w:val="5A243AF8"/>
    <w:rsid w:val="5A63D02D"/>
    <w:rsid w:val="5A76918A"/>
    <w:rsid w:val="5AB5E19F"/>
    <w:rsid w:val="5ABE271A"/>
    <w:rsid w:val="5AF3FC18"/>
    <w:rsid w:val="5AFF1D22"/>
    <w:rsid w:val="5B0326C4"/>
    <w:rsid w:val="5B2CF271"/>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7F177"/>
    <w:rsid w:val="5DF76162"/>
    <w:rsid w:val="5E363397"/>
    <w:rsid w:val="5E3783F1"/>
    <w:rsid w:val="5E382143"/>
    <w:rsid w:val="5E39D22D"/>
    <w:rsid w:val="5E4ABEB5"/>
    <w:rsid w:val="5E59E34B"/>
    <w:rsid w:val="5E6FDA09"/>
    <w:rsid w:val="5EA00AAC"/>
    <w:rsid w:val="5EC09216"/>
    <w:rsid w:val="5EC94006"/>
    <w:rsid w:val="5EE1A897"/>
    <w:rsid w:val="5EF7B524"/>
    <w:rsid w:val="5F2631FD"/>
    <w:rsid w:val="5F6206D4"/>
    <w:rsid w:val="5F65BFEA"/>
    <w:rsid w:val="5F6ABBCC"/>
    <w:rsid w:val="5F8837FC"/>
    <w:rsid w:val="5F96CF80"/>
    <w:rsid w:val="5F9F8E75"/>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76630F"/>
    <w:rsid w:val="61C4A1E8"/>
    <w:rsid w:val="61F30A27"/>
    <w:rsid w:val="62317304"/>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633321"/>
    <w:rsid w:val="66700B66"/>
    <w:rsid w:val="667442A1"/>
    <w:rsid w:val="668F896F"/>
    <w:rsid w:val="66955246"/>
    <w:rsid w:val="66B30A17"/>
    <w:rsid w:val="66D47A77"/>
    <w:rsid w:val="66EE777F"/>
    <w:rsid w:val="670DFAC5"/>
    <w:rsid w:val="6726342A"/>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9DD28"/>
    <w:rsid w:val="6BC42E3D"/>
    <w:rsid w:val="6BCBE851"/>
    <w:rsid w:val="6BF264C9"/>
    <w:rsid w:val="6C0E0B38"/>
    <w:rsid w:val="6C2363EC"/>
    <w:rsid w:val="6C3A9C43"/>
    <w:rsid w:val="6C6CDA58"/>
    <w:rsid w:val="6C826D64"/>
    <w:rsid w:val="6C8C6ED2"/>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E1BFC"/>
    <w:rsid w:val="6EC4413A"/>
    <w:rsid w:val="6ECE7459"/>
    <w:rsid w:val="6ECF8913"/>
    <w:rsid w:val="6F121C79"/>
    <w:rsid w:val="6F1D2DE6"/>
    <w:rsid w:val="6F20789C"/>
    <w:rsid w:val="6F24E2DA"/>
    <w:rsid w:val="6F587298"/>
    <w:rsid w:val="6F5F9C45"/>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8298D7"/>
    <w:rsid w:val="71AC3CE0"/>
    <w:rsid w:val="71B16227"/>
    <w:rsid w:val="71D80B17"/>
    <w:rsid w:val="71EA1455"/>
    <w:rsid w:val="71F12CC6"/>
    <w:rsid w:val="7202A661"/>
    <w:rsid w:val="7230A1A6"/>
    <w:rsid w:val="72430F66"/>
    <w:rsid w:val="7245AE21"/>
    <w:rsid w:val="724D7E66"/>
    <w:rsid w:val="72954A70"/>
    <w:rsid w:val="72B96529"/>
    <w:rsid w:val="72F6F351"/>
    <w:rsid w:val="72F958C7"/>
    <w:rsid w:val="73006FDC"/>
    <w:rsid w:val="730AFE70"/>
    <w:rsid w:val="73140376"/>
    <w:rsid w:val="732A32F4"/>
    <w:rsid w:val="7333364F"/>
    <w:rsid w:val="733C8594"/>
    <w:rsid w:val="735650FE"/>
    <w:rsid w:val="7384D205"/>
    <w:rsid w:val="73AAFBFD"/>
    <w:rsid w:val="73C10780"/>
    <w:rsid w:val="73CAF255"/>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DC927"/>
    <w:rsid w:val="78AB69F3"/>
    <w:rsid w:val="78B3F0DA"/>
    <w:rsid w:val="78CB025E"/>
    <w:rsid w:val="78F1BD30"/>
    <w:rsid w:val="790FFB40"/>
    <w:rsid w:val="79186599"/>
    <w:rsid w:val="791C282B"/>
    <w:rsid w:val="7922D3BD"/>
    <w:rsid w:val="79346361"/>
    <w:rsid w:val="793B1ED6"/>
    <w:rsid w:val="79634D92"/>
    <w:rsid w:val="796ACAFC"/>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AD5D9"/>
    <w:rsid w:val="7C8EFA68"/>
    <w:rsid w:val="7C9F531B"/>
    <w:rsid w:val="7CB51487"/>
    <w:rsid w:val="7CC120A7"/>
    <w:rsid w:val="7CD42187"/>
    <w:rsid w:val="7D1EE93E"/>
    <w:rsid w:val="7D20886E"/>
    <w:rsid w:val="7D217191"/>
    <w:rsid w:val="7DB3D167"/>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5A96EE83-2CB3-4180-B0A4-05DDF4DA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5FDC"/>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a48be34a436a9414bee1c54dbe405e8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c98c89ed076fca9fb6af8f60e657531c"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2.xml><?xml version="1.0" encoding="utf-8"?>
<ds:datastoreItem xmlns:ds="http://schemas.openxmlformats.org/officeDocument/2006/customXml" ds:itemID="{92CF6F22-B52E-4132-84AD-BAF9CDDE0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4026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docId:097F85C6D7435DB2E9D7B2662B101C1E</cp:keywords>
  <cp:lastModifiedBy>Lena Gensch</cp:lastModifiedBy>
  <cp:revision>5</cp:revision>
  <cp:lastPrinted>2025-09-19T08:15:00Z</cp:lastPrinted>
  <dcterms:created xsi:type="dcterms:W3CDTF">2025-09-18T08:55:00Z</dcterms:created>
  <dcterms:modified xsi:type="dcterms:W3CDTF">2025-09-19T08:15:00Z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